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6D" w:rsidRDefault="007B686D" w:rsidP="007B686D">
      <w:pPr>
        <w:spacing w:before="100" w:beforeAutospacing="1" w:after="100" w:afterAutospacing="1"/>
        <w:ind w:right="120"/>
        <w:jc w:val="right"/>
        <w:rPr>
          <w:b/>
          <w:bCs/>
        </w:rPr>
      </w:pPr>
      <w:r>
        <w:t>Утверждено реше</w:t>
      </w:r>
      <w:r>
        <w:t>нием Национального Совета РГР 07.12.2018</w:t>
      </w:r>
    </w:p>
    <w:p w:rsidR="00F275BD" w:rsidRPr="004C5CC3" w:rsidRDefault="00F275BD" w:rsidP="00F275BD">
      <w:pPr>
        <w:spacing w:before="100" w:beforeAutospacing="1" w:after="100" w:afterAutospacing="1"/>
        <w:ind w:right="120"/>
        <w:jc w:val="center"/>
        <w:rPr>
          <w:b/>
          <w:bCs/>
        </w:rPr>
      </w:pPr>
      <w:r w:rsidRPr="004C5CC3">
        <w:rPr>
          <w:b/>
          <w:bCs/>
        </w:rPr>
        <w:t>Апелляционная комиссия</w:t>
      </w:r>
      <w:r>
        <w:rPr>
          <w:b/>
          <w:bCs/>
        </w:rPr>
        <w:t xml:space="preserve"> РОСС</w:t>
      </w:r>
    </w:p>
    <w:tbl>
      <w:tblPr>
        <w:tblStyle w:val="1-1"/>
        <w:tblW w:w="5000" w:type="pct"/>
        <w:tblLook w:val="04A0" w:firstRow="1" w:lastRow="0" w:firstColumn="1" w:lastColumn="0" w:noHBand="0" w:noVBand="1"/>
      </w:tblPr>
      <w:tblGrid>
        <w:gridCol w:w="578"/>
        <w:gridCol w:w="2656"/>
        <w:gridCol w:w="3982"/>
        <w:gridCol w:w="2355"/>
      </w:tblGrid>
      <w:tr w:rsidR="00F275BD" w:rsidRPr="00F275BD" w:rsidTr="00F27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2E74B5" w:themeFill="accent1" w:themeFillShade="BF"/>
            <w:vAlign w:val="center"/>
          </w:tcPr>
          <w:p w:rsidR="00F275BD" w:rsidRPr="00F275BD" w:rsidRDefault="00F275BD" w:rsidP="00F275BD">
            <w:pPr>
              <w:spacing w:before="100" w:beforeAutospacing="1" w:after="100" w:afterAutospacing="1"/>
              <w:ind w:right="120"/>
              <w:jc w:val="center"/>
              <w:rPr>
                <w:b w:val="0"/>
                <w:bCs w:val="0"/>
                <w:color w:val="FFFFFF" w:themeColor="background1"/>
              </w:rPr>
            </w:pPr>
            <w:r w:rsidRPr="00F275BD">
              <w:rPr>
                <w:color w:val="FFFFFF" w:themeColor="background1"/>
              </w:rPr>
              <w:t>№</w:t>
            </w:r>
          </w:p>
        </w:tc>
        <w:tc>
          <w:tcPr>
            <w:tcW w:w="1388" w:type="pct"/>
            <w:shd w:val="clear" w:color="auto" w:fill="2E74B5" w:themeFill="accent1" w:themeFillShade="BF"/>
            <w:vAlign w:val="center"/>
          </w:tcPr>
          <w:p w:rsidR="00F275BD" w:rsidRPr="00F275BD" w:rsidRDefault="00F275BD" w:rsidP="00F275BD">
            <w:pPr>
              <w:spacing w:before="100" w:beforeAutospacing="1" w:after="100" w:afterAutospacing="1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F275BD">
              <w:rPr>
                <w:color w:val="FFFFFF" w:themeColor="background1"/>
              </w:rPr>
              <w:t>ФИО</w:t>
            </w:r>
          </w:p>
        </w:tc>
        <w:tc>
          <w:tcPr>
            <w:tcW w:w="2081" w:type="pct"/>
            <w:shd w:val="clear" w:color="auto" w:fill="2E74B5" w:themeFill="accent1" w:themeFillShade="BF"/>
            <w:vAlign w:val="center"/>
          </w:tcPr>
          <w:p w:rsidR="00F275BD" w:rsidRPr="00F275BD" w:rsidRDefault="00F275BD" w:rsidP="00F275BD">
            <w:pPr>
              <w:spacing w:before="100" w:beforeAutospacing="1" w:after="100" w:afterAutospacing="1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F275BD">
              <w:rPr>
                <w:color w:val="FFFFFF" w:themeColor="background1"/>
              </w:rPr>
              <w:t>Ассоциация, компания, должность</w:t>
            </w:r>
          </w:p>
        </w:tc>
        <w:tc>
          <w:tcPr>
            <w:tcW w:w="1232" w:type="pct"/>
            <w:shd w:val="clear" w:color="auto" w:fill="2E74B5" w:themeFill="accent1" w:themeFillShade="BF"/>
            <w:vAlign w:val="center"/>
          </w:tcPr>
          <w:p w:rsidR="00F275BD" w:rsidRPr="00F275BD" w:rsidRDefault="00F275BD" w:rsidP="00F275BD">
            <w:pPr>
              <w:spacing w:before="100" w:beforeAutospacing="1" w:after="100" w:afterAutospacing="1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F275BD">
              <w:rPr>
                <w:color w:val="FFFFFF" w:themeColor="background1"/>
              </w:rPr>
              <w:t>Регион</w:t>
            </w:r>
          </w:p>
        </w:tc>
      </w:tr>
      <w:tr w:rsidR="00F275BD" w:rsidRPr="004C5CC3" w:rsidTr="00F2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DEEAF6" w:themeFill="accent1" w:themeFillTint="33"/>
          </w:tcPr>
          <w:p w:rsidR="00F275BD" w:rsidRDefault="00F275BD" w:rsidP="00DE39A0">
            <w:pPr>
              <w:spacing w:before="100" w:beforeAutospacing="1" w:after="100" w:afterAutospacing="1"/>
              <w:ind w:right="120"/>
              <w:jc w:val="center"/>
            </w:pPr>
            <w:r>
              <w:t>1</w:t>
            </w:r>
          </w:p>
        </w:tc>
        <w:tc>
          <w:tcPr>
            <w:tcW w:w="1388" w:type="pct"/>
            <w:shd w:val="clear" w:color="auto" w:fill="DEEAF6" w:themeFill="accent1" w:themeFillTint="33"/>
          </w:tcPr>
          <w:p w:rsidR="00F275BD" w:rsidRPr="004C5CC3" w:rsidRDefault="00F275BD" w:rsidP="00DE39A0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D51D6">
              <w:rPr>
                <w:b/>
                <w:bCs/>
                <w:caps/>
              </w:rPr>
              <w:t>Галеев</w:t>
            </w:r>
            <w:r>
              <w:rPr>
                <w:bCs/>
              </w:rPr>
              <w:t xml:space="preserve"> Рустем </w:t>
            </w:r>
            <w:proofErr w:type="spellStart"/>
            <w:r>
              <w:rPr>
                <w:bCs/>
              </w:rPr>
              <w:t>Дамирович</w:t>
            </w:r>
            <w:proofErr w:type="spellEnd"/>
          </w:p>
        </w:tc>
        <w:tc>
          <w:tcPr>
            <w:tcW w:w="2081" w:type="pct"/>
            <w:shd w:val="clear" w:color="auto" w:fill="DEEAF6" w:themeFill="accent1" w:themeFillTint="33"/>
          </w:tcPr>
          <w:p w:rsidR="00F275BD" w:rsidRPr="004C5CC3" w:rsidRDefault="00F275BD" w:rsidP="00DE39A0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Уральская Палата Недвижимости, исполнит</w:t>
            </w:r>
            <w:bookmarkStart w:id="0" w:name="_GoBack"/>
            <w:bookmarkEnd w:id="0"/>
            <w:r>
              <w:rPr>
                <w:bCs/>
              </w:rPr>
              <w:t>ельный директор</w:t>
            </w:r>
          </w:p>
        </w:tc>
        <w:tc>
          <w:tcPr>
            <w:tcW w:w="1232" w:type="pct"/>
            <w:shd w:val="clear" w:color="auto" w:fill="DEEAF6" w:themeFill="accent1" w:themeFillTint="33"/>
          </w:tcPr>
          <w:p w:rsidR="00F275BD" w:rsidRPr="004C5CC3" w:rsidRDefault="00F275BD" w:rsidP="00DE39A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Свердловская область</w:t>
            </w:r>
          </w:p>
        </w:tc>
      </w:tr>
      <w:tr w:rsidR="00F275BD" w:rsidRPr="004C5CC3" w:rsidTr="00F27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DEEAF6" w:themeFill="accent1" w:themeFillTint="33"/>
          </w:tcPr>
          <w:p w:rsidR="00F275BD" w:rsidRPr="004C5CC3" w:rsidRDefault="00F275BD" w:rsidP="00DE39A0">
            <w:pPr>
              <w:spacing w:before="100" w:beforeAutospacing="1" w:after="100" w:afterAutospacing="1"/>
              <w:ind w:right="120"/>
              <w:jc w:val="center"/>
              <w:rPr>
                <w:bCs w:val="0"/>
              </w:rPr>
            </w:pPr>
            <w:r>
              <w:t>2</w:t>
            </w:r>
          </w:p>
        </w:tc>
        <w:tc>
          <w:tcPr>
            <w:tcW w:w="1388" w:type="pct"/>
            <w:shd w:val="clear" w:color="auto" w:fill="DEEAF6" w:themeFill="accent1" w:themeFillTint="33"/>
          </w:tcPr>
          <w:p w:rsidR="00F275BD" w:rsidRPr="004C5CC3" w:rsidRDefault="00F275BD" w:rsidP="00DE39A0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D51D6">
              <w:rPr>
                <w:b/>
                <w:bCs/>
                <w:caps/>
              </w:rPr>
              <w:t>Мазурина</w:t>
            </w:r>
            <w:r w:rsidRPr="004C5CC3">
              <w:rPr>
                <w:bCs/>
              </w:rPr>
              <w:t xml:space="preserve"> Наталья Юрьевна</w:t>
            </w:r>
          </w:p>
        </w:tc>
        <w:tc>
          <w:tcPr>
            <w:tcW w:w="2081" w:type="pct"/>
            <w:shd w:val="clear" w:color="auto" w:fill="DEEAF6" w:themeFill="accent1" w:themeFillTint="33"/>
          </w:tcPr>
          <w:p w:rsidR="00F275BD" w:rsidRPr="004C5CC3" w:rsidRDefault="00F275BD" w:rsidP="00DE39A0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 xml:space="preserve"> «Гильдия риэлторов Московской области»</w:t>
            </w:r>
            <w:r>
              <w:rPr>
                <w:bCs/>
              </w:rPr>
              <w:t>, и</w:t>
            </w:r>
            <w:r w:rsidRPr="004C5CC3">
              <w:rPr>
                <w:bCs/>
              </w:rPr>
              <w:t>сполнительный директор</w:t>
            </w:r>
          </w:p>
        </w:tc>
        <w:tc>
          <w:tcPr>
            <w:tcW w:w="1232" w:type="pct"/>
            <w:shd w:val="clear" w:color="auto" w:fill="DEEAF6" w:themeFill="accent1" w:themeFillTint="33"/>
          </w:tcPr>
          <w:p w:rsidR="00F275BD" w:rsidRPr="004C5CC3" w:rsidRDefault="00F275BD" w:rsidP="00DE39A0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Московская область</w:t>
            </w:r>
          </w:p>
        </w:tc>
      </w:tr>
      <w:tr w:rsidR="00F275BD" w:rsidRPr="004C5CC3" w:rsidTr="00F2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shd w:val="clear" w:color="auto" w:fill="DEEAF6" w:themeFill="accent1" w:themeFillTint="33"/>
          </w:tcPr>
          <w:p w:rsidR="00F275BD" w:rsidRPr="004C5CC3" w:rsidRDefault="00F275BD" w:rsidP="00DE39A0">
            <w:pPr>
              <w:spacing w:before="100" w:beforeAutospacing="1" w:after="100" w:afterAutospacing="1"/>
              <w:ind w:right="120"/>
              <w:jc w:val="center"/>
              <w:rPr>
                <w:bCs w:val="0"/>
              </w:rPr>
            </w:pPr>
            <w:r>
              <w:t>3</w:t>
            </w:r>
          </w:p>
        </w:tc>
        <w:tc>
          <w:tcPr>
            <w:tcW w:w="1388" w:type="pct"/>
            <w:shd w:val="clear" w:color="auto" w:fill="DEEAF6" w:themeFill="accent1" w:themeFillTint="33"/>
          </w:tcPr>
          <w:p w:rsidR="00F275BD" w:rsidRPr="004C5CC3" w:rsidRDefault="00F275BD" w:rsidP="00DE39A0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D51D6">
              <w:rPr>
                <w:b/>
                <w:bCs/>
                <w:caps/>
              </w:rPr>
              <w:t>Полторак</w:t>
            </w:r>
            <w:r>
              <w:rPr>
                <w:bCs/>
              </w:rPr>
              <w:t xml:space="preserve"> Григорий Витальевич</w:t>
            </w:r>
          </w:p>
        </w:tc>
        <w:tc>
          <w:tcPr>
            <w:tcW w:w="2081" w:type="pct"/>
            <w:shd w:val="clear" w:color="auto" w:fill="DEEAF6" w:themeFill="accent1" w:themeFillTint="33"/>
          </w:tcPr>
          <w:p w:rsidR="00F275BD" w:rsidRPr="004C5CC3" w:rsidRDefault="00F275BD" w:rsidP="00DE39A0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75094">
              <w:rPr>
                <w:bCs/>
              </w:rPr>
              <w:t>«БЕСТ-недвижимость»</w:t>
            </w:r>
            <w:r>
              <w:rPr>
                <w:bCs/>
              </w:rPr>
              <w:t>, президент</w:t>
            </w:r>
          </w:p>
        </w:tc>
        <w:tc>
          <w:tcPr>
            <w:tcW w:w="1232" w:type="pct"/>
            <w:shd w:val="clear" w:color="auto" w:fill="DEEAF6" w:themeFill="accent1" w:themeFillTint="33"/>
          </w:tcPr>
          <w:p w:rsidR="00F275BD" w:rsidRPr="004C5CC3" w:rsidRDefault="00F275BD" w:rsidP="00DE39A0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Москва</w:t>
            </w:r>
          </w:p>
        </w:tc>
      </w:tr>
    </w:tbl>
    <w:p w:rsidR="00F275BD" w:rsidRPr="009323F5" w:rsidRDefault="00F275BD" w:rsidP="00F275BD">
      <w:pPr>
        <w:spacing w:before="100" w:beforeAutospacing="1" w:after="100" w:afterAutospacing="1"/>
        <w:ind w:right="120"/>
        <w:rPr>
          <w:b/>
          <w:bCs/>
        </w:rPr>
      </w:pPr>
    </w:p>
    <w:p w:rsidR="00644265" w:rsidRPr="009323F5" w:rsidRDefault="00644265" w:rsidP="007B686D">
      <w:pPr>
        <w:spacing w:before="100" w:beforeAutospacing="1" w:after="100" w:afterAutospacing="1"/>
        <w:ind w:right="120"/>
        <w:rPr>
          <w:b/>
          <w:bCs/>
        </w:rPr>
      </w:pPr>
    </w:p>
    <w:sectPr w:rsidR="00644265" w:rsidRPr="009323F5" w:rsidSect="0064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E2"/>
    <w:rsid w:val="0004488D"/>
    <w:rsid w:val="00051EDC"/>
    <w:rsid w:val="000572A3"/>
    <w:rsid w:val="000D61BE"/>
    <w:rsid w:val="00175094"/>
    <w:rsid w:val="00180203"/>
    <w:rsid w:val="001B122F"/>
    <w:rsid w:val="001B194C"/>
    <w:rsid w:val="001D0EC6"/>
    <w:rsid w:val="001F719D"/>
    <w:rsid w:val="002509CA"/>
    <w:rsid w:val="002810DE"/>
    <w:rsid w:val="002B46F9"/>
    <w:rsid w:val="0031523A"/>
    <w:rsid w:val="003A0E58"/>
    <w:rsid w:val="003D396D"/>
    <w:rsid w:val="00402959"/>
    <w:rsid w:val="00432E29"/>
    <w:rsid w:val="004C5CC3"/>
    <w:rsid w:val="004D5DC6"/>
    <w:rsid w:val="004E24CB"/>
    <w:rsid w:val="00517C86"/>
    <w:rsid w:val="00537445"/>
    <w:rsid w:val="005E6975"/>
    <w:rsid w:val="006254A6"/>
    <w:rsid w:val="00644265"/>
    <w:rsid w:val="00692F36"/>
    <w:rsid w:val="0073198C"/>
    <w:rsid w:val="007442B4"/>
    <w:rsid w:val="007B686D"/>
    <w:rsid w:val="00810B6A"/>
    <w:rsid w:val="008D0553"/>
    <w:rsid w:val="008D4182"/>
    <w:rsid w:val="008F6F6D"/>
    <w:rsid w:val="009323F5"/>
    <w:rsid w:val="00944EAA"/>
    <w:rsid w:val="00984B46"/>
    <w:rsid w:val="009C3D1A"/>
    <w:rsid w:val="00A20B19"/>
    <w:rsid w:val="00A23859"/>
    <w:rsid w:val="00AB757D"/>
    <w:rsid w:val="00AC157F"/>
    <w:rsid w:val="00AC2973"/>
    <w:rsid w:val="00B125E2"/>
    <w:rsid w:val="00B14E25"/>
    <w:rsid w:val="00BD51D6"/>
    <w:rsid w:val="00C17B3C"/>
    <w:rsid w:val="00C34D02"/>
    <w:rsid w:val="00C412D1"/>
    <w:rsid w:val="00C57A53"/>
    <w:rsid w:val="00C91DD0"/>
    <w:rsid w:val="00CB4EE1"/>
    <w:rsid w:val="00CC628F"/>
    <w:rsid w:val="00CD3A12"/>
    <w:rsid w:val="00D406D7"/>
    <w:rsid w:val="00D41831"/>
    <w:rsid w:val="00E34B4D"/>
    <w:rsid w:val="00E70247"/>
    <w:rsid w:val="00EB6A44"/>
    <w:rsid w:val="00EC4E61"/>
    <w:rsid w:val="00F0691B"/>
    <w:rsid w:val="00F25F29"/>
    <w:rsid w:val="00F275BD"/>
    <w:rsid w:val="00F44D76"/>
    <w:rsid w:val="00F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194C"/>
    <w:rPr>
      <w:color w:val="0563C1" w:themeColor="hyperlink"/>
      <w:u w:val="single"/>
    </w:rPr>
  </w:style>
  <w:style w:type="table" w:styleId="1-1">
    <w:name w:val="Medium Grid 1 Accent 1"/>
    <w:basedOn w:val="a1"/>
    <w:uiPriority w:val="67"/>
    <w:rsid w:val="002810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mail-message-sender-email">
    <w:name w:val="mail-message-sender-email"/>
    <w:basedOn w:val="a0"/>
    <w:rsid w:val="002B46F9"/>
  </w:style>
  <w:style w:type="character" w:customStyle="1" w:styleId="wmi-callto">
    <w:name w:val="wmi-callto"/>
    <w:basedOn w:val="a0"/>
    <w:rsid w:val="00810B6A"/>
  </w:style>
  <w:style w:type="table" w:styleId="1-5">
    <w:name w:val="Medium Grid 1 Accent 5"/>
    <w:basedOn w:val="a1"/>
    <w:uiPriority w:val="67"/>
    <w:rsid w:val="007B68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194C"/>
    <w:rPr>
      <w:color w:val="0563C1" w:themeColor="hyperlink"/>
      <w:u w:val="single"/>
    </w:rPr>
  </w:style>
  <w:style w:type="table" w:styleId="1-1">
    <w:name w:val="Medium Grid 1 Accent 1"/>
    <w:basedOn w:val="a1"/>
    <w:uiPriority w:val="67"/>
    <w:rsid w:val="002810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mail-message-sender-email">
    <w:name w:val="mail-message-sender-email"/>
    <w:basedOn w:val="a0"/>
    <w:rsid w:val="002B46F9"/>
  </w:style>
  <w:style w:type="character" w:customStyle="1" w:styleId="wmi-callto">
    <w:name w:val="wmi-callto"/>
    <w:basedOn w:val="a0"/>
    <w:rsid w:val="00810B6A"/>
  </w:style>
  <w:style w:type="table" w:styleId="1-5">
    <w:name w:val="Medium Grid 1 Accent 5"/>
    <w:basedOn w:val="a1"/>
    <w:uiPriority w:val="67"/>
    <w:rsid w:val="007B68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7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9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019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34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10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2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26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77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1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744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770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4774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031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0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295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835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489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16990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946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920538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4477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Хромов</dc:creator>
  <cp:lastModifiedBy>Sertif</cp:lastModifiedBy>
  <cp:revision>2</cp:revision>
  <cp:lastPrinted>2017-04-12T09:31:00Z</cp:lastPrinted>
  <dcterms:created xsi:type="dcterms:W3CDTF">2018-12-10T09:48:00Z</dcterms:created>
  <dcterms:modified xsi:type="dcterms:W3CDTF">2018-12-10T09:48:00Z</dcterms:modified>
</cp:coreProperties>
</file>