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C" w:rsidRPr="00B90084" w:rsidRDefault="00B163BC" w:rsidP="00B163BC">
      <w:pPr>
        <w:jc w:val="center"/>
        <w:rPr>
          <w:rFonts w:cs="Times New Roman"/>
          <w:b/>
        </w:rPr>
      </w:pPr>
      <w:r w:rsidRPr="00B90084">
        <w:rPr>
          <w:rFonts w:cs="Times New Roman"/>
          <w:b/>
        </w:rPr>
        <w:t>ПРОТОКОЛ</w:t>
      </w:r>
      <w:r w:rsidRPr="00B90084">
        <w:rPr>
          <w:rFonts w:eastAsia="Times New Roman" w:cs="Times New Roman"/>
          <w:b/>
        </w:rPr>
        <w:t xml:space="preserve"> № </w:t>
      </w:r>
      <w:r w:rsidR="00F6430A" w:rsidRPr="00B90084">
        <w:rPr>
          <w:rFonts w:cs="Times New Roman"/>
          <w:b/>
        </w:rPr>
        <w:t>126</w:t>
      </w:r>
    </w:p>
    <w:p w:rsidR="00B163BC" w:rsidRPr="00B90084" w:rsidRDefault="00B163BC" w:rsidP="00B163BC">
      <w:pPr>
        <w:jc w:val="center"/>
        <w:rPr>
          <w:rFonts w:cs="Times New Roman"/>
          <w:b/>
        </w:rPr>
      </w:pPr>
      <w:r w:rsidRPr="00B90084">
        <w:rPr>
          <w:rFonts w:cs="Times New Roman"/>
          <w:b/>
        </w:rPr>
        <w:t>Заседания</w:t>
      </w:r>
      <w:r w:rsidRPr="00B90084">
        <w:rPr>
          <w:rFonts w:eastAsia="Times New Roman" w:cs="Times New Roman"/>
          <w:b/>
        </w:rPr>
        <w:t xml:space="preserve"> </w:t>
      </w:r>
      <w:r w:rsidRPr="00B90084">
        <w:rPr>
          <w:rFonts w:cs="Times New Roman"/>
          <w:b/>
        </w:rPr>
        <w:t>Управляющего</w:t>
      </w:r>
      <w:r w:rsidRPr="00B90084">
        <w:rPr>
          <w:rFonts w:eastAsia="Times New Roman" w:cs="Times New Roman"/>
          <w:b/>
        </w:rPr>
        <w:t xml:space="preserve"> </w:t>
      </w:r>
      <w:r w:rsidRPr="00B90084">
        <w:rPr>
          <w:rFonts w:cs="Times New Roman"/>
          <w:b/>
        </w:rPr>
        <w:t>Совета</w:t>
      </w:r>
      <w:r w:rsidRPr="00B90084">
        <w:rPr>
          <w:rFonts w:eastAsia="Times New Roman" w:cs="Times New Roman"/>
          <w:b/>
        </w:rPr>
        <w:t xml:space="preserve"> </w:t>
      </w:r>
      <w:r w:rsidRPr="00B90084">
        <w:rPr>
          <w:rFonts w:cs="Times New Roman"/>
          <w:b/>
        </w:rPr>
        <w:t>РОСС</w:t>
      </w:r>
      <w:r w:rsidRPr="00B90084">
        <w:rPr>
          <w:rFonts w:cs="Times New Roman"/>
          <w:b/>
        </w:rPr>
        <w:br/>
        <w:t>(электронное голосование)</w:t>
      </w:r>
    </w:p>
    <w:p w:rsidR="00B163BC" w:rsidRPr="00B90084" w:rsidRDefault="00B163BC" w:rsidP="00B163BC">
      <w:pPr>
        <w:rPr>
          <w:rFonts w:cs="Times New Roman"/>
          <w:b/>
        </w:rPr>
      </w:pPr>
    </w:p>
    <w:p w:rsidR="001504AC" w:rsidRPr="00B90084" w:rsidRDefault="00B163BC" w:rsidP="001504AC">
      <w:pPr>
        <w:ind w:right="30"/>
        <w:jc w:val="both"/>
        <w:rPr>
          <w:rFonts w:eastAsia="Times New Roman" w:cs="Times New Roman"/>
        </w:rPr>
      </w:pPr>
      <w:proofErr w:type="gramStart"/>
      <w:r w:rsidRPr="00B90084">
        <w:rPr>
          <w:rFonts w:cs="Times New Roman"/>
          <w:b/>
        </w:rPr>
        <w:t>Прислали бюллетени</w:t>
      </w:r>
      <w:r w:rsidR="003E0A0A" w:rsidRPr="00B90084">
        <w:rPr>
          <w:rFonts w:cs="Times New Roman"/>
          <w:b/>
        </w:rPr>
        <w:t>/голосовали</w:t>
      </w:r>
      <w:proofErr w:type="gramEnd"/>
      <w:r w:rsidRPr="00B90084">
        <w:rPr>
          <w:rFonts w:cs="Times New Roman"/>
          <w:b/>
        </w:rPr>
        <w:t>:</w:t>
      </w:r>
      <w:r w:rsidRPr="00B90084">
        <w:rPr>
          <w:rFonts w:eastAsia="Verdana" w:cs="Times New Roman"/>
        </w:rPr>
        <w:t xml:space="preserve"> </w:t>
      </w:r>
      <w:proofErr w:type="spellStart"/>
      <w:r w:rsidR="0060685F" w:rsidRPr="00B90084">
        <w:rPr>
          <w:rFonts w:cs="Times New Roman"/>
        </w:rPr>
        <w:t>Асадулина</w:t>
      </w:r>
      <w:proofErr w:type="spellEnd"/>
      <w:r w:rsidR="0060685F" w:rsidRPr="00B90084">
        <w:rPr>
          <w:rFonts w:cs="Times New Roman"/>
        </w:rPr>
        <w:t xml:space="preserve"> Т.А., </w:t>
      </w:r>
      <w:proofErr w:type="spellStart"/>
      <w:r w:rsidR="0073597B" w:rsidRPr="00B90084">
        <w:t>Галеев</w:t>
      </w:r>
      <w:proofErr w:type="spellEnd"/>
      <w:r w:rsidR="0073597B" w:rsidRPr="00B90084">
        <w:t xml:space="preserve"> Р.Д., </w:t>
      </w:r>
      <w:proofErr w:type="spellStart"/>
      <w:r w:rsidR="001E188C" w:rsidRPr="00B90084">
        <w:rPr>
          <w:rFonts w:cs="Times New Roman"/>
        </w:rPr>
        <w:t>Костюничев</w:t>
      </w:r>
      <w:proofErr w:type="spellEnd"/>
      <w:r w:rsidR="001E188C" w:rsidRPr="00B90084">
        <w:rPr>
          <w:rFonts w:cs="Times New Roman"/>
        </w:rPr>
        <w:t xml:space="preserve"> Д.В.</w:t>
      </w:r>
      <w:r w:rsidR="003E0A0A" w:rsidRPr="00B90084">
        <w:rPr>
          <w:rFonts w:cs="Times New Roman"/>
        </w:rPr>
        <w:t xml:space="preserve">, </w:t>
      </w:r>
      <w:proofErr w:type="spellStart"/>
      <w:r w:rsidR="00551ABF" w:rsidRPr="00B90084">
        <w:t>Лейфер</w:t>
      </w:r>
      <w:proofErr w:type="spellEnd"/>
      <w:r w:rsidR="00551ABF" w:rsidRPr="00B90084">
        <w:t xml:space="preserve"> И.Л.,</w:t>
      </w:r>
      <w:r w:rsidR="00F6430A" w:rsidRPr="00B90084">
        <w:t xml:space="preserve"> </w:t>
      </w:r>
      <w:proofErr w:type="gramStart"/>
      <w:r w:rsidR="00F6430A" w:rsidRPr="00B90084">
        <w:t>Монастырская</w:t>
      </w:r>
      <w:proofErr w:type="gramEnd"/>
      <w:r w:rsidR="00F6430A" w:rsidRPr="00B90084">
        <w:t xml:space="preserve"> И.В.,</w:t>
      </w:r>
      <w:r w:rsidR="00551ABF" w:rsidRPr="00B90084">
        <w:t xml:space="preserve"> </w:t>
      </w:r>
      <w:r w:rsidR="001E188C" w:rsidRPr="00B90084">
        <w:t xml:space="preserve">Проскурин Е.А., </w:t>
      </w:r>
      <w:r w:rsidR="00B90084" w:rsidRPr="00B90084">
        <w:t xml:space="preserve">Самойлов О.П., </w:t>
      </w:r>
      <w:r w:rsidR="003E0A0A" w:rsidRPr="00B90084">
        <w:rPr>
          <w:rFonts w:cs="Times New Roman"/>
        </w:rPr>
        <w:t>Тельманова Е.В., Хромов А.А.</w:t>
      </w:r>
    </w:p>
    <w:p w:rsidR="00B163BC" w:rsidRPr="00B90084" w:rsidRDefault="00B163BC" w:rsidP="00B163BC">
      <w:pPr>
        <w:spacing w:after="240"/>
        <w:ind w:right="30"/>
        <w:jc w:val="both"/>
        <w:rPr>
          <w:rFonts w:cs="Times New Roman"/>
        </w:rPr>
      </w:pPr>
    </w:p>
    <w:p w:rsidR="00B163BC" w:rsidRPr="00B90084" w:rsidRDefault="00735BF9" w:rsidP="00B163BC">
      <w:pPr>
        <w:jc w:val="both"/>
        <w:rPr>
          <w:rFonts w:cs="Times New Roman"/>
        </w:rPr>
      </w:pPr>
      <w:r w:rsidRPr="00B90084">
        <w:rPr>
          <w:rFonts w:cs="Times New Roman"/>
        </w:rPr>
        <w:t>Кворум имеется  -</w:t>
      </w:r>
      <w:r w:rsidR="00B90084" w:rsidRPr="00B90084">
        <w:rPr>
          <w:rFonts w:cs="Times New Roman"/>
        </w:rPr>
        <w:t xml:space="preserve"> 9</w:t>
      </w:r>
      <w:r w:rsidR="00B163BC" w:rsidRPr="00B90084">
        <w:rPr>
          <w:rFonts w:cs="Times New Roman"/>
        </w:rPr>
        <w:t xml:space="preserve"> голосов.</w:t>
      </w:r>
    </w:p>
    <w:p w:rsidR="00B163BC" w:rsidRPr="00B90084" w:rsidRDefault="00B163BC" w:rsidP="00B163BC">
      <w:pPr>
        <w:pStyle w:val="a6"/>
        <w:spacing w:before="240" w:line="360" w:lineRule="auto"/>
        <w:ind w:left="0"/>
        <w:rPr>
          <w:rFonts w:cs="Times New Roman"/>
        </w:rPr>
      </w:pPr>
      <w:r w:rsidRPr="00B90084">
        <w:rPr>
          <w:rFonts w:cs="Times New Roman"/>
          <w:b/>
        </w:rPr>
        <w:t>Секретарь:</w:t>
      </w:r>
      <w:r w:rsidRPr="00B90084">
        <w:rPr>
          <w:rFonts w:eastAsia="Times New Roman" w:cs="Times New Roman"/>
        </w:rPr>
        <w:t xml:space="preserve"> </w:t>
      </w:r>
      <w:proofErr w:type="spellStart"/>
      <w:r w:rsidRPr="00B90084">
        <w:rPr>
          <w:rFonts w:eastAsia="Times New Roman" w:cs="Times New Roman"/>
        </w:rPr>
        <w:t>Костяева</w:t>
      </w:r>
      <w:proofErr w:type="spellEnd"/>
      <w:r w:rsidRPr="00B90084">
        <w:rPr>
          <w:rFonts w:eastAsia="Times New Roman" w:cs="Times New Roman"/>
        </w:rPr>
        <w:t xml:space="preserve"> Ю.С.</w:t>
      </w:r>
    </w:p>
    <w:p w:rsidR="00B163BC" w:rsidRPr="00B90084" w:rsidRDefault="00B163BC" w:rsidP="00B163BC">
      <w:pPr>
        <w:ind w:right="30"/>
        <w:rPr>
          <w:rFonts w:cs="Times New Roman"/>
        </w:rPr>
      </w:pPr>
    </w:p>
    <w:p w:rsidR="00B163BC" w:rsidRPr="00B90084" w:rsidRDefault="00B163BC" w:rsidP="00B163BC">
      <w:pPr>
        <w:pStyle w:val="a4"/>
        <w:rPr>
          <w:rFonts w:eastAsia="Times New Roman" w:cs="Times New Roman"/>
        </w:rPr>
      </w:pPr>
      <w:r w:rsidRPr="00B90084">
        <w:rPr>
          <w:rStyle w:val="a3"/>
          <w:rFonts w:cs="Times New Roman"/>
        </w:rPr>
        <w:t>Предложенная повестка</w:t>
      </w:r>
      <w:r w:rsidRPr="00B90084">
        <w:rPr>
          <w:rStyle w:val="a3"/>
          <w:rFonts w:eastAsia="Times New Roman" w:cs="Times New Roman"/>
        </w:rPr>
        <w:t xml:space="preserve"> </w:t>
      </w:r>
      <w:r w:rsidRPr="00B90084">
        <w:rPr>
          <w:rStyle w:val="a3"/>
          <w:rFonts w:cs="Times New Roman"/>
        </w:rPr>
        <w:t>дня:</w:t>
      </w:r>
      <w:r w:rsidRPr="00B90084">
        <w:rPr>
          <w:rFonts w:eastAsia="Times New Roman" w:cs="Times New Roman"/>
        </w:rPr>
        <w:t xml:space="preserve"> </w:t>
      </w:r>
    </w:p>
    <w:p w:rsidR="00B163BC" w:rsidRPr="00B90084" w:rsidRDefault="00B163BC" w:rsidP="00B163BC">
      <w:pPr>
        <w:pStyle w:val="a4"/>
        <w:rPr>
          <w:rFonts w:eastAsia="Times New Roman" w:cs="Times New Roman"/>
          <w:b/>
          <w:bCs/>
        </w:rPr>
      </w:pPr>
    </w:p>
    <w:p w:rsidR="00B163BC" w:rsidRPr="00B90084" w:rsidRDefault="00B163BC" w:rsidP="00B163BC">
      <w:pPr>
        <w:jc w:val="right"/>
        <w:rPr>
          <w:rFonts w:cs="Times New Roman"/>
          <w:b/>
        </w:rPr>
      </w:pPr>
      <w:r w:rsidRPr="00B90084">
        <w:rPr>
          <w:rFonts w:cs="Times New Roman"/>
          <w:b/>
          <w:sz w:val="28"/>
          <w:szCs w:val="28"/>
        </w:rPr>
        <w:t xml:space="preserve">     </w:t>
      </w:r>
      <w:r w:rsidRPr="00B90084">
        <w:rPr>
          <w:rFonts w:cs="Times New Roman"/>
          <w:sz w:val="28"/>
          <w:szCs w:val="28"/>
        </w:rPr>
        <w:t xml:space="preserve"> </w:t>
      </w:r>
      <w:r w:rsidRPr="00B90084">
        <w:rPr>
          <w:rFonts w:cs="Times New Roman"/>
          <w:b/>
          <w:sz w:val="28"/>
          <w:szCs w:val="28"/>
        </w:rPr>
        <w:t xml:space="preserve">    </w:t>
      </w:r>
      <w:r w:rsidRPr="00B90084">
        <w:rPr>
          <w:rFonts w:cs="Times New Roman"/>
          <w:b/>
        </w:rPr>
        <w:t xml:space="preserve">   </w:t>
      </w:r>
    </w:p>
    <w:p w:rsidR="00B163BC" w:rsidRPr="00B90084" w:rsidRDefault="00B163BC" w:rsidP="00B163BC">
      <w:pPr>
        <w:jc w:val="center"/>
      </w:pPr>
    </w:p>
    <w:p w:rsidR="004279DC" w:rsidRPr="00B90084" w:rsidRDefault="004279DC" w:rsidP="004279DC">
      <w:pPr>
        <w:pStyle w:val="a4"/>
        <w:spacing w:after="0"/>
      </w:pPr>
    </w:p>
    <w:p w:rsidR="00F6430A" w:rsidRPr="00B90084" w:rsidRDefault="00F6430A" w:rsidP="00F6430A">
      <w:pPr>
        <w:jc w:val="center"/>
        <w:rPr>
          <w:b/>
        </w:rPr>
      </w:pPr>
      <w:r w:rsidRPr="00B90084">
        <w:rPr>
          <w:b/>
        </w:rPr>
        <w:t>ПОВЕСТКА ДНЯ ЗАСЕДАНИЯ</w:t>
      </w:r>
    </w:p>
    <w:p w:rsidR="00F6430A" w:rsidRPr="00B90084" w:rsidRDefault="00F6430A" w:rsidP="00F6430A">
      <w:pPr>
        <w:jc w:val="center"/>
        <w:rPr>
          <w:b/>
        </w:rPr>
      </w:pPr>
      <w:r w:rsidRPr="00B90084">
        <w:rPr>
          <w:b/>
        </w:rPr>
        <w:t>Управляющего Совета Руководящего Органа Системы Сертификации</w:t>
      </w:r>
    </w:p>
    <w:p w:rsidR="00F6430A" w:rsidRPr="00B90084" w:rsidRDefault="00F6430A" w:rsidP="00F6430A">
      <w:pPr>
        <w:jc w:val="center"/>
        <w:rPr>
          <w:b/>
        </w:rPr>
      </w:pPr>
      <w:r w:rsidRPr="00B90084">
        <w:rPr>
          <w:b/>
        </w:rPr>
        <w:t>(</w:t>
      </w:r>
      <w:proofErr w:type="spellStart"/>
      <w:r w:rsidRPr="00B90084">
        <w:rPr>
          <w:b/>
        </w:rPr>
        <w:t>skype</w:t>
      </w:r>
      <w:proofErr w:type="spellEnd"/>
      <w:r w:rsidRPr="00B90084">
        <w:rPr>
          <w:b/>
        </w:rPr>
        <w:t xml:space="preserve"> конференция)</w:t>
      </w:r>
    </w:p>
    <w:p w:rsidR="00F6430A" w:rsidRPr="00B90084" w:rsidRDefault="00F6430A" w:rsidP="00F6430A">
      <w:pPr>
        <w:rPr>
          <w:b/>
        </w:rPr>
      </w:pPr>
    </w:p>
    <w:p w:rsidR="00F6430A" w:rsidRPr="00B90084" w:rsidRDefault="00F6430A" w:rsidP="00F6430A">
      <w:pPr>
        <w:rPr>
          <w:b/>
        </w:rPr>
      </w:pPr>
      <w:r w:rsidRPr="00B90084">
        <w:rPr>
          <w:b/>
        </w:rPr>
        <w:t xml:space="preserve">21 декабря 2017 года. 10.00 по </w:t>
      </w:r>
      <w:proofErr w:type="gramStart"/>
      <w:r w:rsidRPr="00B90084">
        <w:rPr>
          <w:b/>
        </w:rPr>
        <w:t>МСК</w:t>
      </w:r>
      <w:proofErr w:type="gramEnd"/>
    </w:p>
    <w:p w:rsidR="00F6430A" w:rsidRPr="00B90084" w:rsidRDefault="00F6430A" w:rsidP="00F6430A">
      <w:pPr>
        <w:rPr>
          <w:b/>
        </w:rPr>
      </w:pPr>
      <w:r w:rsidRPr="00B90084">
        <w:rPr>
          <w:b/>
        </w:rPr>
        <w:t>Формат: он-</w:t>
      </w:r>
      <w:proofErr w:type="spellStart"/>
      <w:r w:rsidRPr="00B90084">
        <w:rPr>
          <w:b/>
        </w:rPr>
        <w:t>лайн</w:t>
      </w:r>
      <w:proofErr w:type="spellEnd"/>
      <w:r w:rsidRPr="00B90084">
        <w:rPr>
          <w:b/>
        </w:rPr>
        <w:t xml:space="preserve"> заседание с последующим электронным голосованием</w:t>
      </w:r>
    </w:p>
    <w:p w:rsidR="00F6430A" w:rsidRPr="00B90084" w:rsidRDefault="00F6430A" w:rsidP="00F6430A">
      <w:pPr>
        <w:rPr>
          <w:b/>
        </w:rPr>
      </w:pPr>
    </w:p>
    <w:p w:rsidR="00F6430A" w:rsidRPr="00B90084" w:rsidRDefault="00F6430A" w:rsidP="00F6430A">
      <w:r w:rsidRPr="00B90084">
        <w:rPr>
          <w:b/>
        </w:rPr>
        <w:t>Члены Управляющего Совета:</w:t>
      </w:r>
      <w:r w:rsidRPr="00B90084">
        <w:t xml:space="preserve"> </w:t>
      </w:r>
    </w:p>
    <w:p w:rsidR="00F6430A" w:rsidRPr="00B90084" w:rsidRDefault="00F6430A" w:rsidP="00F6430A">
      <w:proofErr w:type="spellStart"/>
      <w:r w:rsidRPr="00B90084">
        <w:t>Асадулина</w:t>
      </w:r>
      <w:proofErr w:type="spellEnd"/>
      <w:r w:rsidRPr="00B90084">
        <w:t xml:space="preserve"> Т.А., </w:t>
      </w:r>
      <w:proofErr w:type="spellStart"/>
      <w:r w:rsidRPr="00B90084">
        <w:t>Галеев</w:t>
      </w:r>
      <w:proofErr w:type="spellEnd"/>
      <w:r w:rsidRPr="00B90084">
        <w:t xml:space="preserve"> Р.Д., </w:t>
      </w:r>
      <w:proofErr w:type="spellStart"/>
      <w:r w:rsidRPr="00B90084">
        <w:t>Зимарев</w:t>
      </w:r>
      <w:proofErr w:type="spellEnd"/>
      <w:r w:rsidRPr="00B90084">
        <w:t xml:space="preserve"> А.А., </w:t>
      </w:r>
      <w:proofErr w:type="spellStart"/>
      <w:r w:rsidRPr="00B90084">
        <w:t>Костюничев</w:t>
      </w:r>
      <w:proofErr w:type="spellEnd"/>
      <w:r w:rsidRPr="00B90084">
        <w:t xml:space="preserve"> Д.В., </w:t>
      </w:r>
      <w:proofErr w:type="spellStart"/>
      <w:r w:rsidRPr="00B90084">
        <w:t>Лейфер</w:t>
      </w:r>
      <w:proofErr w:type="spellEnd"/>
      <w:r w:rsidRPr="00B90084">
        <w:t xml:space="preserve"> И.Л., </w:t>
      </w:r>
      <w:proofErr w:type="gramStart"/>
      <w:r w:rsidRPr="00B90084">
        <w:t>Монастырская</w:t>
      </w:r>
      <w:proofErr w:type="gramEnd"/>
      <w:r w:rsidRPr="00B90084">
        <w:t xml:space="preserve"> И.В., </w:t>
      </w:r>
      <w:proofErr w:type="spellStart"/>
      <w:r w:rsidRPr="00B90084">
        <w:t>Мошнов</w:t>
      </w:r>
      <w:proofErr w:type="spellEnd"/>
      <w:r w:rsidRPr="00B90084">
        <w:t xml:space="preserve"> А.Н., Проскурин Е.А., Самойлов О.П., Серов Д.В., Соболев А.Е., Тельманова Е.В., Хромов А.А.</w:t>
      </w:r>
    </w:p>
    <w:p w:rsidR="00F6430A" w:rsidRPr="00B90084" w:rsidRDefault="00F6430A" w:rsidP="00F6430A">
      <w:r w:rsidRPr="00B90084">
        <w:rPr>
          <w:b/>
        </w:rPr>
        <w:t>Секретарь Заседания:</w:t>
      </w:r>
      <w:r w:rsidRPr="00B90084">
        <w:t xml:space="preserve"> </w:t>
      </w:r>
    </w:p>
    <w:p w:rsidR="00F6430A" w:rsidRPr="00B90084" w:rsidRDefault="00F6430A" w:rsidP="00F6430A">
      <w:proofErr w:type="spellStart"/>
      <w:r w:rsidRPr="00B90084">
        <w:t>Костяева</w:t>
      </w:r>
      <w:proofErr w:type="spellEnd"/>
      <w:r w:rsidRPr="00B90084">
        <w:t xml:space="preserve"> Ю.С.</w:t>
      </w:r>
    </w:p>
    <w:p w:rsidR="00F6430A" w:rsidRPr="00B90084" w:rsidRDefault="00F6430A" w:rsidP="00F6430A"/>
    <w:p w:rsidR="00F6430A" w:rsidRPr="00B90084" w:rsidRDefault="00F6430A" w:rsidP="00F6430A">
      <w:pPr>
        <w:pStyle w:val="a4"/>
        <w:spacing w:after="0"/>
      </w:pPr>
      <w:r w:rsidRPr="00B90084">
        <w:rPr>
          <w:rStyle w:val="a3"/>
        </w:rPr>
        <w:t>Вопросы для рассмотрения:</w:t>
      </w:r>
    </w:p>
    <w:p w:rsidR="00F6430A" w:rsidRPr="00B90084" w:rsidRDefault="00F6430A" w:rsidP="00F6430A">
      <w:pPr>
        <w:pStyle w:val="a4"/>
        <w:spacing w:after="0"/>
      </w:pPr>
    </w:p>
    <w:p w:rsidR="00F6430A" w:rsidRPr="00B90084" w:rsidRDefault="00F6430A" w:rsidP="00F6430A">
      <w:pPr>
        <w:pStyle w:val="a4"/>
        <w:spacing w:after="0"/>
      </w:pPr>
      <w:r w:rsidRPr="00B90084">
        <w:t>1.Утверждение повестки дня и регламента заседания УС РОСС.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r w:rsidRPr="00B90084">
        <w:rPr>
          <w:bCs/>
        </w:rPr>
        <w:t>Хромов А.А.</w:t>
      </w:r>
    </w:p>
    <w:p w:rsidR="00F6430A" w:rsidRPr="00B90084" w:rsidRDefault="00F6430A" w:rsidP="00F6430A">
      <w:pPr>
        <w:pStyle w:val="a4"/>
        <w:spacing w:after="0"/>
        <w:jc w:val="both"/>
        <w:rPr>
          <w:bCs/>
        </w:rPr>
      </w:pPr>
      <w:r w:rsidRPr="00B90084">
        <w:rPr>
          <w:bCs/>
        </w:rPr>
        <w:t>2. Пролонгация срока действия Свидетельства об аккредитации Территориального органа по сертификации Ассоциация «Поволжская Гильдия Риэлторов», г. Самара.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proofErr w:type="spellStart"/>
      <w:r w:rsidRPr="00B90084">
        <w:rPr>
          <w:bCs/>
        </w:rPr>
        <w:t>Костяева</w:t>
      </w:r>
      <w:proofErr w:type="spellEnd"/>
      <w:r w:rsidRPr="00B90084">
        <w:rPr>
          <w:bCs/>
        </w:rPr>
        <w:t xml:space="preserve"> Ю.С.</w:t>
      </w:r>
    </w:p>
    <w:p w:rsidR="00F6430A" w:rsidRPr="00B90084" w:rsidRDefault="00F6430A" w:rsidP="00F6430A">
      <w:pPr>
        <w:pStyle w:val="a4"/>
        <w:spacing w:after="0"/>
        <w:jc w:val="both"/>
        <w:rPr>
          <w:bCs/>
        </w:rPr>
      </w:pPr>
      <w:r w:rsidRPr="00B90084">
        <w:rPr>
          <w:bCs/>
        </w:rPr>
        <w:t>3. Пролонгация срока действия Свидетельства об аккредитации Территориального органа по сертификации Ассоциация «Ассоциация риэлторов Санкт — Петербурга и Ленинградской области», г. Санкт-Петербург.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proofErr w:type="spellStart"/>
      <w:r w:rsidRPr="00B90084">
        <w:rPr>
          <w:bCs/>
        </w:rPr>
        <w:t>Костяева</w:t>
      </w:r>
      <w:proofErr w:type="spellEnd"/>
      <w:r w:rsidRPr="00B90084">
        <w:rPr>
          <w:bCs/>
        </w:rPr>
        <w:t xml:space="preserve"> Ю.С.</w:t>
      </w:r>
    </w:p>
    <w:p w:rsidR="00F6430A" w:rsidRPr="00B90084" w:rsidRDefault="00F6430A" w:rsidP="00F6430A">
      <w:pPr>
        <w:pStyle w:val="a4"/>
        <w:spacing w:after="0"/>
        <w:jc w:val="both"/>
        <w:rPr>
          <w:bCs/>
        </w:rPr>
      </w:pPr>
      <w:r w:rsidRPr="00B90084">
        <w:rPr>
          <w:bCs/>
        </w:rPr>
        <w:t>4. Пролонгация срока действия Свидетельства об аккредитации Территориального органа по сертификации НП «Южная палата недвижимости», г. Ростов-на-Дону.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proofErr w:type="spellStart"/>
      <w:r w:rsidRPr="00B90084">
        <w:rPr>
          <w:bCs/>
        </w:rPr>
        <w:t>Костяева</w:t>
      </w:r>
      <w:proofErr w:type="spellEnd"/>
      <w:r w:rsidRPr="00B90084">
        <w:rPr>
          <w:bCs/>
        </w:rPr>
        <w:t xml:space="preserve"> Ю.С.</w:t>
      </w:r>
    </w:p>
    <w:p w:rsidR="00F6430A" w:rsidRPr="00B90084" w:rsidRDefault="00F6430A" w:rsidP="00F6430A">
      <w:pPr>
        <w:pStyle w:val="a4"/>
        <w:spacing w:after="0"/>
        <w:jc w:val="both"/>
        <w:rPr>
          <w:bCs/>
        </w:rPr>
      </w:pPr>
      <w:r w:rsidRPr="00B90084">
        <w:rPr>
          <w:bCs/>
        </w:rPr>
        <w:t>5. Аккредитация Учебного заведения ЧПОУ «Городской учебный центр», г. Киров.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proofErr w:type="spellStart"/>
      <w:r w:rsidRPr="00B90084">
        <w:rPr>
          <w:bCs/>
        </w:rPr>
        <w:t>Костяева</w:t>
      </w:r>
      <w:proofErr w:type="spellEnd"/>
      <w:r w:rsidRPr="00B90084">
        <w:rPr>
          <w:bCs/>
        </w:rPr>
        <w:t xml:space="preserve"> Ю.С.</w:t>
      </w:r>
    </w:p>
    <w:p w:rsidR="00F6430A" w:rsidRPr="00B90084" w:rsidRDefault="00F6430A" w:rsidP="00F6430A">
      <w:pPr>
        <w:pStyle w:val="a4"/>
        <w:spacing w:after="0"/>
        <w:jc w:val="both"/>
        <w:rPr>
          <w:bCs/>
        </w:rPr>
      </w:pPr>
      <w:r w:rsidRPr="00B90084">
        <w:rPr>
          <w:bCs/>
        </w:rPr>
        <w:t>6. Пролонгация срока действия Свидетельства об аккредитации Учебного заведения ООО «АРЕВЕРА-Недвижимость», г. Красноярск.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proofErr w:type="spellStart"/>
      <w:r w:rsidRPr="00B90084">
        <w:rPr>
          <w:bCs/>
        </w:rPr>
        <w:t>Костяева</w:t>
      </w:r>
      <w:proofErr w:type="spellEnd"/>
      <w:r w:rsidRPr="00B90084">
        <w:rPr>
          <w:bCs/>
        </w:rPr>
        <w:t xml:space="preserve"> Ю.С.</w:t>
      </w:r>
    </w:p>
    <w:p w:rsidR="00F6430A" w:rsidRPr="00B90084" w:rsidRDefault="00F6430A" w:rsidP="00F6430A">
      <w:pPr>
        <w:pStyle w:val="a4"/>
        <w:spacing w:after="0"/>
        <w:jc w:val="both"/>
        <w:rPr>
          <w:bCs/>
        </w:rPr>
      </w:pPr>
      <w:r w:rsidRPr="00B90084">
        <w:rPr>
          <w:bCs/>
        </w:rPr>
        <w:t>7. Пролонгация срока действия Свидетельства об аккредитации Учебного заведения ЧОУ ДПО «Центральная школа недвижимости», г. Рязань.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proofErr w:type="spellStart"/>
      <w:r w:rsidRPr="00B90084">
        <w:rPr>
          <w:bCs/>
        </w:rPr>
        <w:t>Костяева</w:t>
      </w:r>
      <w:proofErr w:type="spellEnd"/>
      <w:r w:rsidRPr="00B90084">
        <w:rPr>
          <w:bCs/>
        </w:rPr>
        <w:t xml:space="preserve"> Ю.С.</w:t>
      </w:r>
    </w:p>
    <w:p w:rsidR="00F6430A" w:rsidRPr="00B90084" w:rsidRDefault="00F6430A" w:rsidP="00F6430A">
      <w:pPr>
        <w:pStyle w:val="a4"/>
        <w:spacing w:after="0"/>
        <w:jc w:val="both"/>
        <w:rPr>
          <w:bCs/>
        </w:rPr>
      </w:pPr>
      <w:r w:rsidRPr="00B90084">
        <w:rPr>
          <w:bCs/>
        </w:rPr>
        <w:lastRenderedPageBreak/>
        <w:t>8. Исключение из Системы добровольной сертификации Учебного заведения НОУ «Учебно-Кадровый центр «Выбор», г. Нижний Новгород.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proofErr w:type="spellStart"/>
      <w:r w:rsidRPr="00B90084">
        <w:rPr>
          <w:bCs/>
        </w:rPr>
        <w:t>Костяева</w:t>
      </w:r>
      <w:proofErr w:type="spellEnd"/>
      <w:r w:rsidRPr="00B90084">
        <w:rPr>
          <w:bCs/>
        </w:rPr>
        <w:t xml:space="preserve"> Ю.С.</w:t>
      </w:r>
    </w:p>
    <w:p w:rsidR="00F6430A" w:rsidRPr="00B90084" w:rsidRDefault="00F6430A" w:rsidP="00F6430A">
      <w:pPr>
        <w:pStyle w:val="a4"/>
        <w:spacing w:after="0"/>
        <w:jc w:val="both"/>
        <w:rPr>
          <w:bCs/>
        </w:rPr>
      </w:pPr>
      <w:r w:rsidRPr="00B90084">
        <w:rPr>
          <w:bCs/>
        </w:rPr>
        <w:t>9. О письме Ассоциации «Гильдия Риэлторов Сочи», с просьбой рассмотреть вопрос создания Территориального органа по сертификации на территории г. Сочи.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r w:rsidRPr="00B90084">
        <w:rPr>
          <w:bCs/>
        </w:rPr>
        <w:t>Хромов А.А.</w:t>
      </w:r>
    </w:p>
    <w:p w:rsidR="00F6430A" w:rsidRPr="00B90084" w:rsidRDefault="00F6430A" w:rsidP="00F6430A">
      <w:pPr>
        <w:pStyle w:val="a4"/>
        <w:spacing w:after="0"/>
        <w:jc w:val="both"/>
        <w:rPr>
          <w:bCs/>
        </w:rPr>
      </w:pPr>
      <w:r w:rsidRPr="00B90084">
        <w:rPr>
          <w:bCs/>
        </w:rPr>
        <w:t>10. О статусе Территориального органа по сертификации НО «Московская Ассоциация Риэлторов».</w:t>
      </w:r>
    </w:p>
    <w:p w:rsidR="00F6430A" w:rsidRPr="00B90084" w:rsidRDefault="00F6430A" w:rsidP="00F6430A">
      <w:pPr>
        <w:pStyle w:val="a4"/>
        <w:rPr>
          <w:bCs/>
        </w:rPr>
      </w:pPr>
      <w:r w:rsidRPr="00B90084">
        <w:rPr>
          <w:b/>
          <w:bCs/>
        </w:rPr>
        <w:t xml:space="preserve">Докладывает: </w:t>
      </w:r>
      <w:r w:rsidRPr="00B90084">
        <w:rPr>
          <w:bCs/>
        </w:rPr>
        <w:t>Хромов А.А.</w:t>
      </w:r>
    </w:p>
    <w:p w:rsidR="00F6430A" w:rsidRPr="00B90084" w:rsidRDefault="00F6430A" w:rsidP="00F6430A">
      <w:pPr>
        <w:pStyle w:val="a4"/>
        <w:rPr>
          <w:bCs/>
        </w:rPr>
      </w:pPr>
    </w:p>
    <w:p w:rsidR="00F6430A" w:rsidRPr="00B90084" w:rsidRDefault="00F6430A" w:rsidP="00F6430A">
      <w:pPr>
        <w:pStyle w:val="a4"/>
        <w:rPr>
          <w:bCs/>
        </w:rPr>
      </w:pPr>
    </w:p>
    <w:p w:rsidR="00F6430A" w:rsidRPr="00B90084" w:rsidRDefault="00F6430A" w:rsidP="00F6430A">
      <w:pPr>
        <w:pStyle w:val="a4"/>
        <w:rPr>
          <w:b/>
          <w:bCs/>
        </w:rPr>
      </w:pPr>
      <w:r w:rsidRPr="00B90084">
        <w:rPr>
          <w:b/>
          <w:bCs/>
        </w:rPr>
        <w:t>Разное.</w:t>
      </w:r>
    </w:p>
    <w:p w:rsidR="007C44F4" w:rsidRPr="00B90084" w:rsidRDefault="007C44F4" w:rsidP="00320C05">
      <w:pPr>
        <w:pStyle w:val="a4"/>
        <w:rPr>
          <w:b/>
          <w:bCs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51ABF" w:rsidRPr="00B90084" w:rsidRDefault="00551ABF" w:rsidP="00320C05">
      <w:pPr>
        <w:pStyle w:val="a4"/>
        <w:rPr>
          <w:b/>
          <w:bCs/>
          <w:lang w:val="ru-RU"/>
        </w:rPr>
      </w:pPr>
    </w:p>
    <w:p w:rsidR="005F33B6" w:rsidRPr="00B90084" w:rsidRDefault="005F33B6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3E0A0A" w:rsidRPr="00B90084" w:rsidRDefault="003E0A0A" w:rsidP="00B163BC">
      <w:pPr>
        <w:pStyle w:val="a4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</w:rPr>
        <w:t>1.Утверждение повестки дня и регламента заседания УС РОСС.</w:t>
      </w:r>
    </w:p>
    <w:p w:rsidR="00B163BC" w:rsidRPr="00B90084" w:rsidRDefault="00B163BC" w:rsidP="00B163BC">
      <w:pPr>
        <w:pStyle w:val="a4"/>
        <w:jc w:val="both"/>
        <w:rPr>
          <w:rStyle w:val="a3"/>
          <w:rFonts w:cs="Times New Roman"/>
        </w:rPr>
      </w:pPr>
      <w:r w:rsidRPr="00B90084">
        <w:rPr>
          <w:rStyle w:val="a3"/>
          <w:rFonts w:cs="Times New Roman"/>
        </w:rPr>
        <w:t>Постановили:</w:t>
      </w:r>
    </w:p>
    <w:p w:rsidR="00CA3BDB" w:rsidRPr="00B90084" w:rsidRDefault="003E0A0A" w:rsidP="00CA3BDB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 w:rsidRPr="00B90084">
        <w:rPr>
          <w:lang w:val="ru-RU"/>
        </w:rPr>
        <w:t xml:space="preserve">Утвердить повестку дня </w:t>
      </w:r>
      <w:r w:rsidR="000E25EC" w:rsidRPr="00B90084">
        <w:rPr>
          <w:rFonts w:eastAsia="Times New Roman" w:cs="Times New Roman"/>
          <w:bCs/>
        </w:rPr>
        <w:t>и регламент</w:t>
      </w:r>
      <w:r w:rsidRPr="00B90084">
        <w:rPr>
          <w:rFonts w:eastAsia="Times New Roman" w:cs="Times New Roman"/>
          <w:bCs/>
        </w:rPr>
        <w:t xml:space="preserve"> заседания УС РОСС</w:t>
      </w:r>
      <w:r w:rsidR="00FB374E" w:rsidRPr="00B90084">
        <w:rPr>
          <w:rFonts w:eastAsia="Times New Roman" w:cs="Times New Roman"/>
          <w:bCs/>
          <w:lang w:val="ru-RU"/>
        </w:rPr>
        <w:t>.</w:t>
      </w:r>
      <w:r w:rsidR="00F6430A" w:rsidRPr="00B90084">
        <w:rPr>
          <w:rFonts w:eastAsia="Times New Roman" w:cs="Times New Roman"/>
          <w:bCs/>
          <w:lang w:val="ru-RU"/>
        </w:rPr>
        <w:t xml:space="preserve"> </w:t>
      </w:r>
      <w:r w:rsidR="000B4855" w:rsidRPr="00B90084">
        <w:rPr>
          <w:rFonts w:eastAsia="Times New Roman" w:cs="Times New Roman"/>
          <w:bCs/>
          <w:lang w:val="ru-RU"/>
        </w:rPr>
        <w:t xml:space="preserve">Добавлять в «Разное» вопросы, возникающие в ходе обсуждений. </w:t>
      </w:r>
    </w:p>
    <w:p w:rsidR="004B7FA5" w:rsidRPr="00B90084" w:rsidRDefault="004B7FA5" w:rsidP="00CA3BDB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9</w:t>
      </w:r>
      <w:r w:rsidR="00FA6890" w:rsidRPr="00B90084">
        <w:rPr>
          <w:rStyle w:val="a3"/>
          <w:rFonts w:cs="Times New Roman"/>
          <w:b w:val="0"/>
          <w:bCs w:val="0"/>
          <w:lang w:val="ru-RU"/>
        </w:rPr>
        <w:t xml:space="preserve"> голосов </w:t>
      </w:r>
      <w:r w:rsidRPr="00B90084">
        <w:rPr>
          <w:rStyle w:val="a3"/>
          <w:rFonts w:cs="Times New Roman"/>
          <w:b w:val="0"/>
          <w:bCs w:val="0"/>
          <w:lang w:val="ru-RU"/>
        </w:rPr>
        <w:t>– «За»</w:t>
      </w:r>
      <w:r w:rsidR="00FB374E" w:rsidRPr="00B90084">
        <w:rPr>
          <w:rStyle w:val="a3"/>
          <w:rFonts w:cs="Times New Roman"/>
          <w:b w:val="0"/>
          <w:bCs w:val="0"/>
          <w:lang w:val="ru-RU"/>
        </w:rPr>
        <w:t>.</w:t>
      </w:r>
    </w:p>
    <w:p w:rsidR="003E0A0A" w:rsidRPr="00B90084" w:rsidRDefault="005A30B7" w:rsidP="005F33B6">
      <w:pPr>
        <w:pStyle w:val="a4"/>
        <w:spacing w:before="240" w:after="120"/>
        <w:jc w:val="both"/>
        <w:rPr>
          <w:rFonts w:eastAsia="Times New Roman" w:cs="Times New Roman"/>
          <w:bCs/>
        </w:rPr>
      </w:pPr>
      <w:r w:rsidRPr="00B90084">
        <w:rPr>
          <w:rFonts w:eastAsia="Times New Roman" w:cs="Times New Roman"/>
          <w:bCs/>
        </w:rPr>
        <w:t xml:space="preserve">2. </w:t>
      </w:r>
      <w:r w:rsidR="00F6430A" w:rsidRPr="00B90084">
        <w:rPr>
          <w:bCs/>
        </w:rPr>
        <w:t>Пролонгация срока действия Свидетельства об аккредитации Территориального органа по сертификации Ассоциация «Поволжская Гильдия Риэлторов», г. Самара</w:t>
      </w:r>
      <w:r w:rsidR="00551ABF" w:rsidRPr="00B90084">
        <w:rPr>
          <w:bCs/>
        </w:rPr>
        <w:t>.</w:t>
      </w:r>
    </w:p>
    <w:p w:rsidR="00FB374E" w:rsidRPr="00B90084" w:rsidRDefault="00FB374E" w:rsidP="00F719A8">
      <w:pPr>
        <w:pStyle w:val="a4"/>
        <w:spacing w:after="120"/>
        <w:jc w:val="both"/>
        <w:rPr>
          <w:rStyle w:val="a3"/>
          <w:rFonts w:cs="Times New Roman"/>
        </w:rPr>
      </w:pPr>
      <w:r w:rsidRPr="00B90084">
        <w:rPr>
          <w:rStyle w:val="a3"/>
          <w:rFonts w:cs="Times New Roman"/>
        </w:rPr>
        <w:t>Постановили:</w:t>
      </w:r>
    </w:p>
    <w:p w:rsidR="00FB374E" w:rsidRPr="00B90084" w:rsidRDefault="00F6430A" w:rsidP="004279DC">
      <w:pPr>
        <w:pStyle w:val="a4"/>
        <w:ind w:firstLine="708"/>
        <w:jc w:val="both"/>
        <w:rPr>
          <w:rStyle w:val="a3"/>
          <w:rFonts w:cs="Times New Roman"/>
          <w:b w:val="0"/>
          <w:strike/>
          <w:lang w:val="ru-RU"/>
        </w:rPr>
      </w:pPr>
      <w:r w:rsidRPr="00B90084">
        <w:rPr>
          <w:rStyle w:val="a3"/>
          <w:rFonts w:cs="Times New Roman"/>
          <w:b w:val="0"/>
          <w:lang w:val="ru-RU"/>
        </w:rPr>
        <w:t>Пролонгировать, сроком на 1 год. Внести данные на сайт Ассоциации в раздел «Нормативные документы по сертификации». Рекомендовать провести работы по сертификации членов Ассоциации до достижения показателя не менее 50% от численности агентств - членов Ассоциации. Привести состав Управляющего Совета и Комиссии по Разрешению споров в соответствие п. 6.10 Стандарта СТО РГР требования к ТОС. Внести актуальные данные по составам на сайт Ассоциации</w:t>
      </w:r>
      <w:r w:rsidR="00551ABF" w:rsidRPr="00B90084">
        <w:rPr>
          <w:rStyle w:val="a3"/>
          <w:rFonts w:cs="Times New Roman"/>
          <w:b w:val="0"/>
          <w:lang w:val="ru-RU"/>
        </w:rPr>
        <w:t>.</w:t>
      </w:r>
      <w:r w:rsidR="00320C05" w:rsidRPr="00B90084">
        <w:rPr>
          <w:rStyle w:val="a3"/>
          <w:rFonts w:cs="Times New Roman"/>
          <w:b w:val="0"/>
          <w:lang w:val="ru-RU"/>
        </w:rPr>
        <w:t xml:space="preserve"> </w:t>
      </w:r>
      <w:r w:rsidR="00EF5578" w:rsidRPr="00B90084">
        <w:rPr>
          <w:rFonts w:eastAsia="Times New Roman" w:cs="Times New Roman"/>
          <w:bCs/>
          <w:strike/>
          <w:lang w:val="ru-RU"/>
        </w:rPr>
        <w:t xml:space="preserve"> </w:t>
      </w:r>
    </w:p>
    <w:p w:rsidR="00FB374E" w:rsidRPr="00B90084" w:rsidRDefault="00FB374E" w:rsidP="00FB374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9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7C44F4" w:rsidRPr="00B90084">
        <w:rPr>
          <w:rStyle w:val="a3"/>
          <w:rFonts w:cs="Times New Roman"/>
          <w:b w:val="0"/>
          <w:bCs w:val="0"/>
          <w:lang w:val="ru-RU"/>
        </w:rPr>
        <w:t>.</w:t>
      </w:r>
    </w:p>
    <w:p w:rsidR="005303AF" w:rsidRPr="00B90084" w:rsidRDefault="009A3A77" w:rsidP="005F33B6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</w:rPr>
        <w:t xml:space="preserve">3. </w:t>
      </w:r>
      <w:r w:rsidR="00F6430A" w:rsidRPr="00B90084">
        <w:rPr>
          <w:bCs/>
        </w:rPr>
        <w:t>Пролонгация срока действия Свидетельства об аккредитации Территориального органа по сертификации Ассоциация «Ассоциация риэлторов Санкт — Петербурга и Ленинградской области», г. Санкт-Петербург</w:t>
      </w:r>
      <w:r w:rsidR="00EF5578" w:rsidRPr="00B90084">
        <w:rPr>
          <w:rFonts w:eastAsia="Times New Roman" w:cs="Times New Roman"/>
          <w:bCs/>
        </w:rPr>
        <w:t>.</w:t>
      </w:r>
    </w:p>
    <w:p w:rsidR="005303AF" w:rsidRPr="00B90084" w:rsidRDefault="005303AF" w:rsidP="005303AF">
      <w:pPr>
        <w:pStyle w:val="a4"/>
        <w:jc w:val="both"/>
        <w:rPr>
          <w:rStyle w:val="a3"/>
          <w:rFonts w:cs="Times New Roman"/>
        </w:rPr>
      </w:pPr>
      <w:r w:rsidRPr="00B90084">
        <w:rPr>
          <w:rStyle w:val="a3"/>
          <w:rFonts w:cs="Times New Roman"/>
        </w:rPr>
        <w:t>Постановили:</w:t>
      </w:r>
    </w:p>
    <w:p w:rsidR="00320C05" w:rsidRPr="00B90084" w:rsidRDefault="00F6430A" w:rsidP="00320C05">
      <w:pPr>
        <w:pStyle w:val="a4"/>
        <w:ind w:firstLine="708"/>
        <w:jc w:val="both"/>
        <w:rPr>
          <w:lang w:val="ru-RU"/>
        </w:rPr>
      </w:pPr>
      <w:r w:rsidRPr="00B90084">
        <w:rPr>
          <w:lang w:val="ru-RU"/>
        </w:rPr>
        <w:t>Пролонгировать на 3 года. Направить в адрес ТОС АРСП информационное письмо УС РОСС о порядке сертификации дополнительных офисов компаний. Направить письмо о необходимости проведения сертификации дополнительных офисов по Ленинградской области и внесения их в Единый Реестр. Рассмотреть вопрос о сертификации дополнительных офисов по Ленинградской области в марте 2018 года</w:t>
      </w:r>
      <w:r w:rsidR="00551ABF" w:rsidRPr="00B90084">
        <w:rPr>
          <w:lang w:val="ru-RU"/>
        </w:rPr>
        <w:t>.</w:t>
      </w:r>
      <w:r w:rsidR="00320C05" w:rsidRPr="00B90084">
        <w:rPr>
          <w:lang w:val="ru-RU"/>
        </w:rPr>
        <w:t xml:space="preserve"> </w:t>
      </w:r>
    </w:p>
    <w:p w:rsidR="005303AF" w:rsidRPr="00B90084" w:rsidRDefault="005303AF" w:rsidP="00320C0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9</w:t>
      </w:r>
      <w:r w:rsidR="00320C05"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</w:t>
      </w:r>
      <w:r w:rsidR="00F6430A" w:rsidRPr="00B90084">
        <w:rPr>
          <w:rStyle w:val="a3"/>
          <w:rFonts w:cs="Times New Roman"/>
          <w:b w:val="0"/>
          <w:bCs w:val="0"/>
          <w:lang w:val="ru-RU"/>
        </w:rPr>
        <w:t>»</w:t>
      </w:r>
      <w:r w:rsidR="00551ABF" w:rsidRPr="00B90084">
        <w:rPr>
          <w:lang w:val="ru-RU"/>
        </w:rPr>
        <w:t>.</w:t>
      </w:r>
    </w:p>
    <w:p w:rsidR="00616A21" w:rsidRPr="00B90084" w:rsidRDefault="005303AF" w:rsidP="00616A21">
      <w:pPr>
        <w:pStyle w:val="a4"/>
        <w:spacing w:before="240" w:after="120"/>
        <w:jc w:val="both"/>
        <w:rPr>
          <w:rFonts w:eastAsia="Times New Roman" w:cs="Times New Roman"/>
          <w:bCs/>
        </w:rPr>
      </w:pPr>
      <w:r w:rsidRPr="00B90084">
        <w:rPr>
          <w:rFonts w:eastAsia="Times New Roman" w:cs="Times New Roman"/>
          <w:bCs/>
        </w:rPr>
        <w:t xml:space="preserve">4. </w:t>
      </w:r>
      <w:r w:rsidR="00F6430A" w:rsidRPr="00B90084">
        <w:rPr>
          <w:rFonts w:eastAsia="Times New Roman" w:cs="Times New Roman"/>
          <w:bCs/>
        </w:rPr>
        <w:t>Пролонгация срока действия Свидетельства об аккредитации Территориального органа по сертификации НП «Южная палата недвижимости», г. Ростов-на-Дону</w:t>
      </w:r>
      <w:r w:rsidRPr="00B90084">
        <w:rPr>
          <w:rFonts w:eastAsia="Times New Roman" w:cs="Times New Roman"/>
          <w:bCs/>
        </w:rPr>
        <w:t>.</w:t>
      </w:r>
    </w:p>
    <w:p w:rsidR="005303AF" w:rsidRPr="00B90084" w:rsidRDefault="005303AF" w:rsidP="005303AF">
      <w:pPr>
        <w:pStyle w:val="a4"/>
        <w:jc w:val="both"/>
        <w:rPr>
          <w:rStyle w:val="a3"/>
          <w:rFonts w:cs="Times New Roman"/>
        </w:rPr>
      </w:pPr>
      <w:r w:rsidRPr="00B90084">
        <w:rPr>
          <w:rStyle w:val="a3"/>
          <w:rFonts w:cs="Times New Roman"/>
        </w:rPr>
        <w:t>Постановили:</w:t>
      </w:r>
    </w:p>
    <w:p w:rsidR="000C0F02" w:rsidRPr="00B90084" w:rsidRDefault="00F6430A" w:rsidP="00320C05">
      <w:pPr>
        <w:pStyle w:val="a4"/>
        <w:ind w:firstLine="708"/>
        <w:jc w:val="both"/>
        <w:rPr>
          <w:lang w:val="ru-RU"/>
        </w:rPr>
      </w:pPr>
      <w:r w:rsidRPr="00B90084">
        <w:t>Пролонгировать на 3 года. Рекомендовать разместить на сайте Ассоциации информацию о Системе Сертификации: нормативные документы, список документов для прохождения сертификации агентств недвижимости, списки состава Управляющего Совета и Комиссии по разрешению споров ТОС. Рекомендовать провести работы по сертификации членов Ассоциации до достижения показателя не менее 50% от численности агентств - членов Ассоциации. Запросить контрольный отчет о деятельности в декабре 2018 года</w:t>
      </w:r>
      <w:r w:rsidR="00320C05" w:rsidRPr="00B90084">
        <w:t>.</w:t>
      </w:r>
    </w:p>
    <w:p w:rsidR="00FB374E" w:rsidRPr="00B90084" w:rsidRDefault="00FB374E" w:rsidP="00FB374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73597B" w:rsidRPr="00B90084">
        <w:rPr>
          <w:rStyle w:val="a3"/>
          <w:rFonts w:cs="Times New Roman"/>
          <w:b w:val="0"/>
          <w:bCs w:val="0"/>
          <w:lang w:val="ru-RU"/>
        </w:rPr>
        <w:t>8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, 1 голос – «пролонгировать на 1 год»</w:t>
      </w:r>
      <w:r w:rsidR="00616A21" w:rsidRPr="00B90084">
        <w:rPr>
          <w:rStyle w:val="a3"/>
          <w:rFonts w:cs="Times New Roman"/>
          <w:b w:val="0"/>
          <w:bCs w:val="0"/>
          <w:lang w:val="ru-RU"/>
        </w:rPr>
        <w:t>.</w:t>
      </w:r>
    </w:p>
    <w:p w:rsidR="0081406B" w:rsidRPr="00B90084" w:rsidRDefault="00C149F3" w:rsidP="000C0F02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</w:rPr>
        <w:t xml:space="preserve">5. </w:t>
      </w:r>
      <w:r w:rsidR="00F6430A" w:rsidRPr="00B90084">
        <w:rPr>
          <w:rFonts w:eastAsia="Times New Roman" w:cs="Times New Roman"/>
          <w:bCs/>
        </w:rPr>
        <w:t>Аккредитация Учебного заведения ЧПОУ «Городской учебный центр», г. Киров</w:t>
      </w:r>
      <w:r w:rsidR="000C0F02" w:rsidRPr="00B90084">
        <w:rPr>
          <w:rFonts w:eastAsia="Times New Roman" w:cs="Times New Roman"/>
          <w:bCs/>
        </w:rPr>
        <w:t>.</w:t>
      </w:r>
    </w:p>
    <w:p w:rsidR="000748B0" w:rsidRPr="00B90084" w:rsidRDefault="000748B0" w:rsidP="000748B0">
      <w:pPr>
        <w:pStyle w:val="a4"/>
        <w:jc w:val="both"/>
        <w:rPr>
          <w:rStyle w:val="a3"/>
          <w:rFonts w:cs="Times New Roman"/>
          <w:lang w:val="ru-RU"/>
        </w:rPr>
      </w:pPr>
      <w:r w:rsidRPr="00B90084">
        <w:rPr>
          <w:rStyle w:val="a3"/>
          <w:rFonts w:cs="Times New Roman"/>
        </w:rPr>
        <w:t>Постановили:</w:t>
      </w:r>
    </w:p>
    <w:p w:rsidR="00616A21" w:rsidRPr="00B90084" w:rsidRDefault="00BB40C3" w:rsidP="002A0363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 xml:space="preserve">Аккредитовать на 1 год. </w:t>
      </w:r>
      <w:r w:rsidRPr="00BB40C3">
        <w:rPr>
          <w:lang w:val="ru-RU"/>
        </w:rPr>
        <w:t>Рекомендовать разместить на сайте учебного центра список преподавателей и информацию о курсах.</w:t>
      </w:r>
      <w:r>
        <w:rPr>
          <w:lang w:val="ru-RU"/>
        </w:rPr>
        <w:t xml:space="preserve"> </w:t>
      </w:r>
      <w:bookmarkStart w:id="0" w:name="_GoBack"/>
      <w:bookmarkEnd w:id="0"/>
      <w:r w:rsidR="00F6430A" w:rsidRPr="00B90084">
        <w:t>НП РГР составить письмо в Комитет по PR деятельности, связям с общественностью и выставочным мероприятиям о необходимости регулярного и планомерного освещения Системы Сертификации (публикации в СМИ и интернет). Рекомендовать Правлению РГР включать в проект повестки дня Национального Совета НП РГР вопрос о развитии Системы Сертификации и наполнении Единого реестра</w:t>
      </w:r>
      <w:r w:rsidR="00616A21" w:rsidRPr="00B90084">
        <w:rPr>
          <w:lang w:val="ru-RU"/>
        </w:rPr>
        <w:t>.</w:t>
      </w:r>
    </w:p>
    <w:p w:rsidR="00616A21" w:rsidRPr="00B90084" w:rsidRDefault="00616A21" w:rsidP="00616A21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7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</w:t>
      </w:r>
      <w:r w:rsidR="002A0363" w:rsidRPr="00B90084">
        <w:rPr>
          <w:rStyle w:val="a3"/>
          <w:rFonts w:cs="Times New Roman"/>
          <w:b w:val="0"/>
          <w:bCs w:val="0"/>
          <w:lang w:val="ru-RU"/>
        </w:rPr>
        <w:t>– «За</w:t>
      </w:r>
      <w:r w:rsidR="00F6430A" w:rsidRPr="00B90084">
        <w:rPr>
          <w:rStyle w:val="a3"/>
          <w:rFonts w:cs="Times New Roman"/>
          <w:b w:val="0"/>
          <w:bCs w:val="0"/>
          <w:lang w:val="ru-RU"/>
        </w:rPr>
        <w:t>», 2 голоса – «Воздержался».</w:t>
      </w:r>
    </w:p>
    <w:p w:rsidR="00730ED2" w:rsidRPr="00B90084" w:rsidRDefault="00037A77" w:rsidP="00730ED2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  <w:lang w:val="ru-RU"/>
        </w:rPr>
        <w:t>6</w:t>
      </w:r>
      <w:r w:rsidR="00C149F3" w:rsidRPr="00B90084">
        <w:rPr>
          <w:rFonts w:eastAsia="Times New Roman" w:cs="Times New Roman"/>
          <w:bCs/>
        </w:rPr>
        <w:t xml:space="preserve">. </w:t>
      </w:r>
      <w:r w:rsidR="00A55A21" w:rsidRPr="00B90084">
        <w:rPr>
          <w:bCs/>
        </w:rPr>
        <w:t xml:space="preserve">Пролонгация срока действия Свидетельства об аккредитации Учебного заведения ООО </w:t>
      </w:r>
      <w:r w:rsidR="00A55A21" w:rsidRPr="00B90084">
        <w:rPr>
          <w:bCs/>
        </w:rPr>
        <w:lastRenderedPageBreak/>
        <w:t>«АРЕВЕРА-Недвижимость», г. Красноярск</w:t>
      </w:r>
      <w:r w:rsidR="00730ED2" w:rsidRPr="00B90084">
        <w:rPr>
          <w:rFonts w:eastAsia="Times New Roman" w:cs="Times New Roman"/>
          <w:bCs/>
          <w:lang w:val="ru-RU"/>
        </w:rPr>
        <w:t>.</w:t>
      </w:r>
    </w:p>
    <w:p w:rsidR="00C149F3" w:rsidRPr="00B90084" w:rsidRDefault="00C149F3" w:rsidP="00C149F3">
      <w:pPr>
        <w:pStyle w:val="a4"/>
        <w:jc w:val="both"/>
        <w:rPr>
          <w:rStyle w:val="a3"/>
          <w:rFonts w:cs="Times New Roman"/>
          <w:lang w:val="ru-RU"/>
        </w:rPr>
      </w:pPr>
      <w:r w:rsidRPr="00B90084">
        <w:rPr>
          <w:rStyle w:val="a3"/>
          <w:rFonts w:cs="Times New Roman"/>
        </w:rPr>
        <w:t>Постановили:</w:t>
      </w:r>
    </w:p>
    <w:p w:rsidR="00730ED2" w:rsidRPr="00B90084" w:rsidRDefault="00A55A21" w:rsidP="002A0363">
      <w:pPr>
        <w:pStyle w:val="a4"/>
        <w:ind w:firstLine="708"/>
        <w:jc w:val="both"/>
        <w:rPr>
          <w:lang w:val="ru-RU"/>
        </w:rPr>
      </w:pPr>
      <w:r w:rsidRPr="00B90084">
        <w:rPr>
          <w:lang w:val="ru-RU"/>
        </w:rPr>
        <w:t>Пролонгировать на 3 года. Рекомендовать разместить на сайте учебного центра список преподавателей</w:t>
      </w:r>
      <w:r w:rsidR="00730ED2" w:rsidRPr="00B90084">
        <w:rPr>
          <w:lang w:val="ru-RU"/>
        </w:rPr>
        <w:t>.</w:t>
      </w:r>
    </w:p>
    <w:p w:rsidR="00730ED2" w:rsidRPr="00B90084" w:rsidRDefault="00730ED2" w:rsidP="00730ED2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9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</w:t>
      </w:r>
      <w:r w:rsidR="002A0363" w:rsidRPr="00B90084">
        <w:rPr>
          <w:rStyle w:val="a3"/>
          <w:rFonts w:cs="Times New Roman"/>
          <w:b w:val="0"/>
          <w:bCs w:val="0"/>
          <w:lang w:val="ru-RU"/>
        </w:rPr>
        <w:t>»</w:t>
      </w:r>
      <w:r w:rsidRPr="00B90084">
        <w:rPr>
          <w:rStyle w:val="a3"/>
          <w:rFonts w:cs="Times New Roman"/>
          <w:b w:val="0"/>
          <w:bCs w:val="0"/>
          <w:lang w:val="ru-RU"/>
        </w:rPr>
        <w:t>.</w:t>
      </w:r>
    </w:p>
    <w:p w:rsidR="002A0363" w:rsidRPr="00B90084" w:rsidRDefault="009F147D" w:rsidP="00102BCC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  <w:lang w:val="ru-RU"/>
        </w:rPr>
        <w:t>7</w:t>
      </w:r>
      <w:r w:rsidR="000C0F02" w:rsidRPr="00B90084">
        <w:rPr>
          <w:rFonts w:eastAsia="Times New Roman" w:cs="Times New Roman"/>
          <w:bCs/>
        </w:rPr>
        <w:t xml:space="preserve">. </w:t>
      </w:r>
      <w:r w:rsidR="00A55A21" w:rsidRPr="00B90084">
        <w:rPr>
          <w:rFonts w:eastAsia="Times New Roman" w:cs="Times New Roman"/>
          <w:bCs/>
        </w:rPr>
        <w:t>Пролонгация срока действия Свидетельства об аккредитации Учебного заведения ЧОУ ДПО «Центральная школа недвижимости», г. Рязань</w:t>
      </w:r>
      <w:r w:rsidR="000C0F02" w:rsidRPr="00B90084">
        <w:rPr>
          <w:rFonts w:eastAsia="Times New Roman" w:cs="Times New Roman"/>
          <w:bCs/>
          <w:lang w:val="ru-RU"/>
        </w:rPr>
        <w:t>.</w:t>
      </w:r>
    </w:p>
    <w:p w:rsidR="000C0F02" w:rsidRPr="00B90084" w:rsidRDefault="000C0F02" w:rsidP="000C0F02">
      <w:pPr>
        <w:pStyle w:val="a4"/>
        <w:jc w:val="both"/>
        <w:rPr>
          <w:rStyle w:val="a3"/>
          <w:rFonts w:cs="Times New Roman"/>
          <w:lang w:val="ru-RU"/>
        </w:rPr>
      </w:pPr>
      <w:r w:rsidRPr="00B90084">
        <w:rPr>
          <w:rStyle w:val="a3"/>
          <w:rFonts w:cs="Times New Roman"/>
        </w:rPr>
        <w:t>Постановили:</w:t>
      </w:r>
    </w:p>
    <w:p w:rsidR="000C0F02" w:rsidRPr="00B90084" w:rsidRDefault="00A55A21" w:rsidP="0038108C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 w:rsidRPr="00B90084">
        <w:rPr>
          <w:rStyle w:val="a3"/>
          <w:rFonts w:cs="Times New Roman"/>
          <w:b w:val="0"/>
          <w:lang w:val="ru-RU"/>
        </w:rPr>
        <w:t>Пролонгировать на 3 года. Рекомендовать разместить на сайте учебного центра список преподавателей</w:t>
      </w:r>
      <w:r w:rsidR="002A0363" w:rsidRPr="00B90084">
        <w:rPr>
          <w:rStyle w:val="a3"/>
          <w:rFonts w:cs="Times New Roman"/>
          <w:b w:val="0"/>
          <w:lang w:val="ru-RU"/>
        </w:rPr>
        <w:t>.</w:t>
      </w:r>
    </w:p>
    <w:p w:rsidR="004B6502" w:rsidRPr="00B90084" w:rsidRDefault="000C0F02" w:rsidP="004B6502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9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2A0363" w:rsidRPr="00B90084">
        <w:rPr>
          <w:rStyle w:val="a3"/>
          <w:rFonts w:cs="Times New Roman"/>
          <w:b w:val="0"/>
          <w:bCs w:val="0"/>
          <w:lang w:val="ru-RU"/>
        </w:rPr>
        <w:t>.</w:t>
      </w:r>
    </w:p>
    <w:p w:rsidR="00102BCC" w:rsidRPr="00B90084" w:rsidRDefault="00102BCC" w:rsidP="00102BCC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  <w:lang w:val="ru-RU"/>
        </w:rPr>
        <w:t>8</w:t>
      </w:r>
      <w:r w:rsidRPr="00B90084">
        <w:rPr>
          <w:rFonts w:eastAsia="Times New Roman" w:cs="Times New Roman"/>
          <w:bCs/>
        </w:rPr>
        <w:t xml:space="preserve">. </w:t>
      </w:r>
      <w:r w:rsidR="00A55A21" w:rsidRPr="00B90084">
        <w:rPr>
          <w:rFonts w:eastAsia="Times New Roman" w:cs="Times New Roman"/>
          <w:bCs/>
        </w:rPr>
        <w:t>Исключение из Системы добровольной сертификации Учебного заведения НОУ «Учебно-Кадровый центр «Выбор», г. Нижний Новгород</w:t>
      </w:r>
      <w:r w:rsidRPr="00B90084">
        <w:rPr>
          <w:rFonts w:eastAsia="Times New Roman" w:cs="Times New Roman"/>
          <w:bCs/>
          <w:lang w:val="ru-RU"/>
        </w:rPr>
        <w:t>.</w:t>
      </w:r>
    </w:p>
    <w:p w:rsidR="00102BCC" w:rsidRPr="00B90084" w:rsidRDefault="00102BCC" w:rsidP="00102BCC">
      <w:pPr>
        <w:pStyle w:val="a4"/>
        <w:jc w:val="both"/>
        <w:rPr>
          <w:rStyle w:val="a3"/>
          <w:rFonts w:cs="Times New Roman"/>
          <w:lang w:val="ru-RU"/>
        </w:rPr>
      </w:pPr>
      <w:r w:rsidRPr="00B90084">
        <w:rPr>
          <w:rStyle w:val="a3"/>
          <w:rFonts w:cs="Times New Roman"/>
        </w:rPr>
        <w:t>Постановили:</w:t>
      </w:r>
    </w:p>
    <w:p w:rsidR="00102BCC" w:rsidRPr="00B90084" w:rsidRDefault="00A55A21" w:rsidP="00102BCC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 w:rsidRPr="00B90084">
        <w:rPr>
          <w:rStyle w:val="a3"/>
          <w:rFonts w:cs="Times New Roman"/>
          <w:b w:val="0"/>
          <w:lang w:val="ru-RU"/>
        </w:rPr>
        <w:t>Исключить из реестра системы добровольной сертификации Учебное заведение НОУ «Учебно-Кадровый центр «Выбор»</w:t>
      </w:r>
      <w:r w:rsidR="00102BCC" w:rsidRPr="00B90084">
        <w:rPr>
          <w:rStyle w:val="a3"/>
          <w:rFonts w:cs="Times New Roman"/>
          <w:b w:val="0"/>
          <w:lang w:val="ru-RU"/>
        </w:rPr>
        <w:t>.</w:t>
      </w:r>
    </w:p>
    <w:p w:rsidR="00102BCC" w:rsidRPr="00B90084" w:rsidRDefault="00102BCC" w:rsidP="00102BCC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9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102BCC" w:rsidRPr="00B90084" w:rsidRDefault="00102BCC" w:rsidP="00102BCC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  <w:lang w:val="ru-RU"/>
        </w:rPr>
        <w:t>9</w:t>
      </w:r>
      <w:r w:rsidRPr="00B90084">
        <w:rPr>
          <w:rFonts w:eastAsia="Times New Roman" w:cs="Times New Roman"/>
          <w:bCs/>
        </w:rPr>
        <w:t xml:space="preserve">. </w:t>
      </w:r>
      <w:r w:rsidR="000B4855" w:rsidRPr="00B90084">
        <w:rPr>
          <w:rFonts w:eastAsia="Times New Roman" w:cs="Times New Roman"/>
          <w:bCs/>
        </w:rPr>
        <w:t>О письме Ассоциации «Гильдия Риэлторов Сочи», с просьбой рассмотреть вопрос создания Территориального органа по сертификации на территории г. Сочи</w:t>
      </w:r>
      <w:r w:rsidRPr="00B90084">
        <w:rPr>
          <w:rFonts w:eastAsia="Times New Roman" w:cs="Times New Roman"/>
          <w:bCs/>
          <w:lang w:val="ru-RU"/>
        </w:rPr>
        <w:t>.</w:t>
      </w:r>
    </w:p>
    <w:p w:rsidR="00102BCC" w:rsidRPr="00B90084" w:rsidRDefault="00102BCC" w:rsidP="00102BCC">
      <w:pPr>
        <w:pStyle w:val="a4"/>
        <w:jc w:val="both"/>
        <w:rPr>
          <w:rStyle w:val="a3"/>
          <w:rFonts w:cs="Times New Roman"/>
          <w:lang w:val="ru-RU"/>
        </w:rPr>
      </w:pPr>
      <w:r w:rsidRPr="00B90084">
        <w:rPr>
          <w:rStyle w:val="a3"/>
          <w:rFonts w:cs="Times New Roman"/>
        </w:rPr>
        <w:t>Постановили:</w:t>
      </w:r>
    </w:p>
    <w:p w:rsidR="00102BCC" w:rsidRPr="00B90084" w:rsidRDefault="000B4855" w:rsidP="00102BCC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 w:rsidRPr="00B90084">
        <w:rPr>
          <w:rStyle w:val="a3"/>
          <w:rFonts w:cs="Times New Roman"/>
          <w:b w:val="0"/>
          <w:lang w:val="ru-RU"/>
        </w:rPr>
        <w:t xml:space="preserve">Принять вопрос к рассмотрению. Сформировать рабочую группу УС РОСС в составе: Самойлов О.П., Проскурин Е.А. и </w:t>
      </w:r>
      <w:proofErr w:type="spellStart"/>
      <w:r w:rsidRPr="00B90084">
        <w:rPr>
          <w:rStyle w:val="a3"/>
          <w:rFonts w:cs="Times New Roman"/>
          <w:b w:val="0"/>
          <w:lang w:val="ru-RU"/>
        </w:rPr>
        <w:t>Костюничев</w:t>
      </w:r>
      <w:proofErr w:type="spellEnd"/>
      <w:r w:rsidRPr="00B90084">
        <w:rPr>
          <w:rStyle w:val="a3"/>
          <w:rFonts w:cs="Times New Roman"/>
          <w:b w:val="0"/>
          <w:lang w:val="ru-RU"/>
        </w:rPr>
        <w:t xml:space="preserve"> Д.В. для проработки данного вопроса. Рассмотреть повторно данный вопрос на первом плановом заседании УС РОСС в 2018 году</w:t>
      </w:r>
      <w:r w:rsidR="00102BCC" w:rsidRPr="00B90084">
        <w:rPr>
          <w:rStyle w:val="a3"/>
          <w:rFonts w:cs="Times New Roman"/>
          <w:b w:val="0"/>
          <w:lang w:val="ru-RU"/>
        </w:rPr>
        <w:t>.</w:t>
      </w:r>
    </w:p>
    <w:p w:rsidR="004B6502" w:rsidRPr="00B90084" w:rsidRDefault="00102BCC" w:rsidP="000C0F02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9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  <w:r w:rsidR="000B4855" w:rsidRPr="00B90084">
        <w:rPr>
          <w:rStyle w:val="a3"/>
          <w:rFonts w:cs="Times New Roman"/>
          <w:b w:val="0"/>
          <w:bCs w:val="0"/>
          <w:lang w:val="ru-RU"/>
        </w:rPr>
        <w:t xml:space="preserve"> </w:t>
      </w:r>
    </w:p>
    <w:p w:rsidR="00102BCC" w:rsidRPr="00B90084" w:rsidRDefault="004315F5" w:rsidP="00102BCC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  <w:lang w:val="ru-RU"/>
        </w:rPr>
        <w:t xml:space="preserve">10. </w:t>
      </w:r>
      <w:r w:rsidR="000B4855" w:rsidRPr="00B90084">
        <w:rPr>
          <w:rFonts w:eastAsia="Times New Roman" w:cs="Times New Roman"/>
          <w:bCs/>
          <w:lang w:val="ru-RU"/>
        </w:rPr>
        <w:t>О статусе Территориального органа по сертификации НО «Московская Ассоциация Риэлторов»</w:t>
      </w:r>
      <w:r w:rsidR="00102BCC" w:rsidRPr="00B90084">
        <w:rPr>
          <w:rFonts w:eastAsia="Times New Roman" w:cs="Times New Roman"/>
          <w:bCs/>
          <w:lang w:val="ru-RU"/>
        </w:rPr>
        <w:t>.</w:t>
      </w:r>
    </w:p>
    <w:p w:rsidR="00102BCC" w:rsidRPr="00B90084" w:rsidRDefault="00102BCC" w:rsidP="00102BCC">
      <w:pPr>
        <w:pStyle w:val="a4"/>
        <w:jc w:val="both"/>
        <w:rPr>
          <w:rStyle w:val="a3"/>
          <w:rFonts w:cs="Times New Roman"/>
          <w:lang w:val="ru-RU"/>
        </w:rPr>
      </w:pPr>
      <w:r w:rsidRPr="00B90084">
        <w:rPr>
          <w:rStyle w:val="a3"/>
          <w:rFonts w:cs="Times New Roman"/>
        </w:rPr>
        <w:t>Постановили:</w:t>
      </w:r>
    </w:p>
    <w:p w:rsidR="00102BCC" w:rsidRPr="00B90084" w:rsidRDefault="000B4855" w:rsidP="00102BCC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 w:rsidRPr="00B90084">
        <w:rPr>
          <w:rStyle w:val="a3"/>
          <w:rFonts w:cs="Times New Roman"/>
          <w:b w:val="0"/>
          <w:lang w:val="ru-RU"/>
        </w:rPr>
        <w:t>Принять к сведению информацию Самойлова О.П. о процедуре изменения статуса Территориального органа по сертификации при изменении статуса членства в НП РГР</w:t>
      </w:r>
      <w:r w:rsidR="004315F5" w:rsidRPr="00B90084">
        <w:rPr>
          <w:rStyle w:val="a3"/>
          <w:rFonts w:cs="Times New Roman"/>
          <w:b w:val="0"/>
          <w:lang w:val="ru-RU"/>
        </w:rPr>
        <w:t>.</w:t>
      </w:r>
    </w:p>
    <w:p w:rsidR="00102BCC" w:rsidRPr="00B90084" w:rsidRDefault="00102BCC" w:rsidP="00102BCC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7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0B4855" w:rsidRPr="00B90084">
        <w:rPr>
          <w:rStyle w:val="a3"/>
          <w:rFonts w:cs="Times New Roman"/>
          <w:b w:val="0"/>
          <w:bCs w:val="0"/>
          <w:lang w:val="ru-RU"/>
        </w:rPr>
        <w:t>, 2 голоса – «Воздержался»</w:t>
      </w:r>
      <w:r w:rsidRPr="00B90084">
        <w:rPr>
          <w:rStyle w:val="a3"/>
          <w:rFonts w:cs="Times New Roman"/>
          <w:b w:val="0"/>
          <w:bCs w:val="0"/>
          <w:lang w:val="ru-RU"/>
        </w:rPr>
        <w:t>.</w:t>
      </w:r>
    </w:p>
    <w:p w:rsidR="000B4855" w:rsidRPr="00B90084" w:rsidRDefault="000B4855" w:rsidP="000B4855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  <w:lang w:val="ru-RU"/>
        </w:rPr>
        <w:t>Разное 11. О дополнении пакета документов при пролонгации Территориальных органов по сертификации.</w:t>
      </w:r>
    </w:p>
    <w:p w:rsidR="000B4855" w:rsidRPr="00B90084" w:rsidRDefault="000B4855" w:rsidP="000B4855">
      <w:pPr>
        <w:pStyle w:val="a4"/>
        <w:jc w:val="both"/>
        <w:rPr>
          <w:rStyle w:val="a3"/>
          <w:rFonts w:cs="Times New Roman"/>
          <w:lang w:val="ru-RU"/>
        </w:rPr>
      </w:pPr>
      <w:r w:rsidRPr="00B90084">
        <w:rPr>
          <w:rStyle w:val="a3"/>
          <w:rFonts w:cs="Times New Roman"/>
        </w:rPr>
        <w:t>Постановили:</w:t>
      </w:r>
    </w:p>
    <w:p w:rsidR="000B4855" w:rsidRPr="00B90084" w:rsidRDefault="000B4855" w:rsidP="000B4855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 w:rsidRPr="00B90084">
        <w:rPr>
          <w:rStyle w:val="a3"/>
          <w:rFonts w:cs="Times New Roman"/>
          <w:b w:val="0"/>
          <w:lang w:val="ru-RU"/>
        </w:rPr>
        <w:t>Поручить члену Управляющего Совета РОСС, Проскурину Е.А., подготовить предложения об организации инспекционного контроля деятельности ТОС. Добавить пункт в отчет, представляемый при пролонгации ТОС, о статьях и суммах использования средств, полученных от сертификации и аттестации за период действия свидетельства об аккредитации в разрезе по годам.</w:t>
      </w:r>
    </w:p>
    <w:p w:rsidR="000B4855" w:rsidRPr="00B90084" w:rsidRDefault="000B4855" w:rsidP="00102BCC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9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4315F5" w:rsidRPr="00B90084" w:rsidRDefault="000B4855" w:rsidP="004315F5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B90084">
        <w:rPr>
          <w:rFonts w:eastAsia="Times New Roman" w:cs="Times New Roman"/>
          <w:bCs/>
          <w:lang w:val="ru-RU"/>
        </w:rPr>
        <w:t>Разное: 12</w:t>
      </w:r>
      <w:r w:rsidR="004315F5" w:rsidRPr="00B90084">
        <w:rPr>
          <w:rFonts w:eastAsia="Times New Roman" w:cs="Times New Roman"/>
          <w:bCs/>
          <w:lang w:val="ru-RU"/>
        </w:rPr>
        <w:t xml:space="preserve">. </w:t>
      </w:r>
      <w:r w:rsidRPr="00B90084">
        <w:rPr>
          <w:rFonts w:eastAsia="Times New Roman" w:cs="Times New Roman"/>
          <w:bCs/>
          <w:lang w:val="ru-RU"/>
        </w:rPr>
        <w:t>О продвижении Системы Сертификации</w:t>
      </w:r>
      <w:r w:rsidR="004315F5" w:rsidRPr="00B90084">
        <w:rPr>
          <w:rFonts w:eastAsia="Times New Roman" w:cs="Times New Roman"/>
          <w:bCs/>
          <w:lang w:val="ru-RU"/>
        </w:rPr>
        <w:t>.</w:t>
      </w:r>
    </w:p>
    <w:p w:rsidR="004315F5" w:rsidRPr="00B90084" w:rsidRDefault="004315F5" w:rsidP="004315F5">
      <w:pPr>
        <w:pStyle w:val="a4"/>
        <w:jc w:val="both"/>
        <w:rPr>
          <w:rStyle w:val="a3"/>
          <w:rFonts w:cs="Times New Roman"/>
          <w:lang w:val="ru-RU"/>
        </w:rPr>
      </w:pPr>
      <w:r w:rsidRPr="00B90084">
        <w:rPr>
          <w:rStyle w:val="a3"/>
          <w:rFonts w:cs="Times New Roman"/>
        </w:rPr>
        <w:t>Постановили:</w:t>
      </w:r>
    </w:p>
    <w:p w:rsidR="004315F5" w:rsidRPr="00B90084" w:rsidRDefault="000B4855" w:rsidP="004315F5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 w:rsidRPr="00B90084">
        <w:rPr>
          <w:rStyle w:val="a3"/>
          <w:rFonts w:cs="Times New Roman"/>
          <w:b w:val="0"/>
          <w:lang w:val="ru-RU"/>
        </w:rPr>
        <w:t xml:space="preserve">Поручить членам УС РОСС </w:t>
      </w:r>
      <w:proofErr w:type="spellStart"/>
      <w:r w:rsidRPr="00B90084">
        <w:rPr>
          <w:rStyle w:val="a3"/>
          <w:rFonts w:cs="Times New Roman"/>
          <w:b w:val="0"/>
          <w:lang w:val="ru-RU"/>
        </w:rPr>
        <w:t>Хромову</w:t>
      </w:r>
      <w:proofErr w:type="spellEnd"/>
      <w:r w:rsidRPr="00B90084">
        <w:rPr>
          <w:rStyle w:val="a3"/>
          <w:rFonts w:cs="Times New Roman"/>
          <w:b w:val="0"/>
          <w:lang w:val="ru-RU"/>
        </w:rPr>
        <w:t xml:space="preserve"> А.А. и Самойлову О.П. составить обращение к членам Национального Совета о развитии и продвижении системы Сертификации. </w:t>
      </w:r>
      <w:r w:rsidRPr="00B90084">
        <w:rPr>
          <w:rStyle w:val="a3"/>
          <w:rFonts w:cs="Times New Roman"/>
          <w:b w:val="0"/>
          <w:lang w:val="ru-RU"/>
        </w:rPr>
        <w:lastRenderedPageBreak/>
        <w:t>Поручить отделу стандартизации и сертификации НП РГР составить письмо в Комитет по PR деятельности, связям с общественностью и выставочным мероприятиям о необходимости регулярного и планомерного освещения Системы Сертификации (публикации в СМИ и интернет). Рекомендовать Правлению РГР включать в проект повестки дня Национального Совета НП РГР вопрос о развитии Системы Сертификации и наполнении Единого реестра</w:t>
      </w:r>
      <w:r w:rsidR="004315F5" w:rsidRPr="00B90084">
        <w:rPr>
          <w:rStyle w:val="a3"/>
          <w:rFonts w:cs="Times New Roman"/>
          <w:b w:val="0"/>
          <w:lang w:val="ru-RU"/>
        </w:rPr>
        <w:t>.</w:t>
      </w:r>
    </w:p>
    <w:p w:rsidR="004315F5" w:rsidRPr="00B90084" w:rsidRDefault="004315F5" w:rsidP="004315F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Cs w:val="0"/>
          <w:lang w:val="ru-RU"/>
        </w:rPr>
        <w:t xml:space="preserve">Голосовали: </w:t>
      </w:r>
      <w:r w:rsidR="00B90084" w:rsidRPr="00B90084">
        <w:rPr>
          <w:rStyle w:val="a3"/>
          <w:rFonts w:cs="Times New Roman"/>
          <w:b w:val="0"/>
          <w:bCs w:val="0"/>
          <w:lang w:val="ru-RU"/>
        </w:rPr>
        <w:t>9</w:t>
      </w:r>
      <w:r w:rsidRPr="00B90084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4315F5" w:rsidRPr="00B90084" w:rsidRDefault="004315F5" w:rsidP="00102BCC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9F147D" w:rsidRPr="00B90084" w:rsidRDefault="009F147D" w:rsidP="009F147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0C0F02" w:rsidRPr="00B90084" w:rsidRDefault="000C0F02" w:rsidP="00A128B0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754E13" w:rsidRPr="00B90084" w:rsidRDefault="00754E13" w:rsidP="00754E13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90084">
        <w:rPr>
          <w:rStyle w:val="a3"/>
          <w:rFonts w:cs="Times New Roman"/>
          <w:b w:val="0"/>
          <w:bCs w:val="0"/>
          <w:lang w:val="ru-RU"/>
        </w:rPr>
        <w:t xml:space="preserve"> </w:t>
      </w:r>
    </w:p>
    <w:p w:rsidR="004B7FA5" w:rsidRPr="00B90084" w:rsidRDefault="004B7FA5" w:rsidP="004B7FA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CA3BDB" w:rsidRPr="00B90084" w:rsidRDefault="00CA3BDB" w:rsidP="004B7FA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4B7FA5" w:rsidRPr="00B90084" w:rsidRDefault="004B7FA5" w:rsidP="004B7FA5">
      <w:pPr>
        <w:pStyle w:val="a4"/>
        <w:jc w:val="both"/>
        <w:rPr>
          <w:rFonts w:cs="Times New Roman"/>
          <w:lang w:val="ru-RU"/>
        </w:rPr>
      </w:pPr>
    </w:p>
    <w:p w:rsidR="00B163BC" w:rsidRPr="00B90084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B90084">
        <w:rPr>
          <w:rStyle w:val="a3"/>
          <w:rFonts w:eastAsia="Times New Roman" w:cs="Times New Roman"/>
        </w:rPr>
        <w:t xml:space="preserve">Председатель </w:t>
      </w:r>
    </w:p>
    <w:p w:rsidR="00B163BC" w:rsidRPr="00B90084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B90084">
        <w:rPr>
          <w:rStyle w:val="a3"/>
          <w:rFonts w:eastAsia="Times New Roman" w:cs="Times New Roman"/>
        </w:rPr>
        <w:t xml:space="preserve">Управляющего Совета РОСС                                                            </w:t>
      </w:r>
      <w:r w:rsidRPr="00B90084">
        <w:rPr>
          <w:rStyle w:val="a3"/>
          <w:rFonts w:eastAsia="Times New Roman" w:cs="Times New Roman"/>
          <w:lang w:val="ru-RU"/>
        </w:rPr>
        <w:t xml:space="preserve">    </w:t>
      </w:r>
      <w:r w:rsidRPr="00B90084">
        <w:rPr>
          <w:rStyle w:val="a3"/>
          <w:rFonts w:eastAsia="Times New Roman" w:cs="Times New Roman"/>
        </w:rPr>
        <w:t xml:space="preserve">    Хромов А.А.</w:t>
      </w:r>
    </w:p>
    <w:p w:rsidR="00B163BC" w:rsidRPr="00B90084" w:rsidRDefault="00B163BC" w:rsidP="00B163BC">
      <w:pPr>
        <w:pStyle w:val="a4"/>
        <w:spacing w:after="120"/>
        <w:jc w:val="both"/>
        <w:rPr>
          <w:rFonts w:eastAsia="Times New Roman" w:cs="Times New Roman"/>
          <w:b/>
          <w:bCs/>
        </w:rPr>
      </w:pPr>
    </w:p>
    <w:p w:rsidR="00B163BC" w:rsidRPr="00B90084" w:rsidRDefault="00B163BC" w:rsidP="00B163BC">
      <w:pPr>
        <w:pStyle w:val="a4"/>
        <w:spacing w:after="120" w:line="360" w:lineRule="auto"/>
        <w:jc w:val="both"/>
        <w:rPr>
          <w:rStyle w:val="a3"/>
          <w:rFonts w:eastAsia="Times New Roman" w:cs="Times New Roman"/>
        </w:rPr>
      </w:pPr>
      <w:r w:rsidRPr="00B90084">
        <w:rPr>
          <w:rStyle w:val="a3"/>
          <w:rFonts w:eastAsia="Times New Roman" w:cs="Times New Roman"/>
        </w:rPr>
        <w:t xml:space="preserve">Секретарь Управляющего Совета РОСС                                                </w:t>
      </w:r>
      <w:proofErr w:type="spellStart"/>
      <w:r w:rsidRPr="00B90084">
        <w:rPr>
          <w:rStyle w:val="a3"/>
          <w:rFonts w:eastAsia="Times New Roman" w:cs="Times New Roman"/>
          <w:lang w:val="ru-RU"/>
        </w:rPr>
        <w:t>Костяева</w:t>
      </w:r>
      <w:proofErr w:type="spellEnd"/>
      <w:r w:rsidRPr="00B90084">
        <w:rPr>
          <w:rStyle w:val="a3"/>
          <w:rFonts w:eastAsia="Times New Roman" w:cs="Times New Roman"/>
          <w:lang w:val="ru-RU"/>
        </w:rPr>
        <w:t xml:space="preserve"> Ю.С.</w:t>
      </w:r>
    </w:p>
    <w:p w:rsidR="00B163BC" w:rsidRPr="00B90084" w:rsidRDefault="00B163BC" w:rsidP="00B163BC">
      <w:pPr>
        <w:pStyle w:val="a4"/>
        <w:jc w:val="both"/>
        <w:rPr>
          <w:rStyle w:val="a3"/>
          <w:rFonts w:cs="Times New Roman"/>
          <w:b w:val="0"/>
        </w:rPr>
      </w:pPr>
    </w:p>
    <w:p w:rsidR="001E6189" w:rsidRPr="00B90084" w:rsidRDefault="001E6189"/>
    <w:sectPr w:rsidR="001E6189" w:rsidRPr="00B90084" w:rsidSect="00320C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0F3"/>
    <w:multiLevelType w:val="hybridMultilevel"/>
    <w:tmpl w:val="04CA1298"/>
    <w:lvl w:ilvl="0" w:tplc="55980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E14187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E252C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A855493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87EC5"/>
    <w:multiLevelType w:val="hybridMultilevel"/>
    <w:tmpl w:val="423C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6289"/>
    <w:multiLevelType w:val="hybridMultilevel"/>
    <w:tmpl w:val="F2183D12"/>
    <w:lvl w:ilvl="0" w:tplc="8A204D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E8717B"/>
    <w:multiLevelType w:val="hybridMultilevel"/>
    <w:tmpl w:val="1BD05B94"/>
    <w:lvl w:ilvl="0" w:tplc="BDB4238C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3D1F68"/>
    <w:multiLevelType w:val="hybridMultilevel"/>
    <w:tmpl w:val="8CC633E8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05090F"/>
    <w:multiLevelType w:val="hybridMultilevel"/>
    <w:tmpl w:val="9A6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65307"/>
    <w:multiLevelType w:val="hybridMultilevel"/>
    <w:tmpl w:val="761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44A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5E37F0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2309B8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980DF9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A874EB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86185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7973658"/>
    <w:multiLevelType w:val="hybridMultilevel"/>
    <w:tmpl w:val="135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52EE1"/>
    <w:multiLevelType w:val="hybridMultilevel"/>
    <w:tmpl w:val="CF081A96"/>
    <w:lvl w:ilvl="0" w:tplc="D4685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1C48EE"/>
    <w:multiLevelType w:val="hybridMultilevel"/>
    <w:tmpl w:val="9B0CB8FE"/>
    <w:lvl w:ilvl="0" w:tplc="57BE9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D25C40"/>
    <w:multiLevelType w:val="hybridMultilevel"/>
    <w:tmpl w:val="9976CA5C"/>
    <w:lvl w:ilvl="0" w:tplc="D85C0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B57701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BCC65C2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08206F"/>
    <w:multiLevelType w:val="hybridMultilevel"/>
    <w:tmpl w:val="C994F16E"/>
    <w:lvl w:ilvl="0" w:tplc="AD68E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A91DE6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567687C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0753C3"/>
    <w:multiLevelType w:val="hybridMultilevel"/>
    <w:tmpl w:val="473E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E1129"/>
    <w:multiLevelType w:val="hybridMultilevel"/>
    <w:tmpl w:val="BDCEFB88"/>
    <w:lvl w:ilvl="0" w:tplc="1C241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596D85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DA6945"/>
    <w:multiLevelType w:val="hybridMultilevel"/>
    <w:tmpl w:val="4BDC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B1703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126CE5"/>
    <w:multiLevelType w:val="hybridMultilevel"/>
    <w:tmpl w:val="268AD362"/>
    <w:lvl w:ilvl="0" w:tplc="843A118A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0554EDD"/>
    <w:multiLevelType w:val="hybridMultilevel"/>
    <w:tmpl w:val="FA8A0C42"/>
    <w:lvl w:ilvl="0" w:tplc="F00C7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1FF0FFF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036E66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78E237C0"/>
    <w:multiLevelType w:val="hybridMultilevel"/>
    <w:tmpl w:val="68AC19F4"/>
    <w:lvl w:ilvl="0" w:tplc="96D860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46FDE"/>
    <w:multiLevelType w:val="hybridMultilevel"/>
    <w:tmpl w:val="8CA039C6"/>
    <w:lvl w:ilvl="0" w:tplc="8E7EF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A8F1B3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B9D04AB"/>
    <w:multiLevelType w:val="hybridMultilevel"/>
    <w:tmpl w:val="4DF4DA04"/>
    <w:lvl w:ilvl="0" w:tplc="D92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F471EC6"/>
    <w:multiLevelType w:val="hybridMultilevel"/>
    <w:tmpl w:val="824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10"/>
  </w:num>
  <w:num w:numId="4">
    <w:abstractNumId w:val="12"/>
  </w:num>
  <w:num w:numId="5">
    <w:abstractNumId w:val="24"/>
  </w:num>
  <w:num w:numId="6">
    <w:abstractNumId w:val="36"/>
  </w:num>
  <w:num w:numId="7">
    <w:abstractNumId w:val="11"/>
  </w:num>
  <w:num w:numId="8">
    <w:abstractNumId w:val="1"/>
  </w:num>
  <w:num w:numId="9">
    <w:abstractNumId w:val="23"/>
  </w:num>
  <w:num w:numId="10">
    <w:abstractNumId w:val="13"/>
  </w:num>
  <w:num w:numId="11">
    <w:abstractNumId w:val="14"/>
  </w:num>
  <w:num w:numId="12">
    <w:abstractNumId w:val="3"/>
  </w:num>
  <w:num w:numId="13">
    <w:abstractNumId w:val="32"/>
  </w:num>
  <w:num w:numId="14">
    <w:abstractNumId w:val="21"/>
  </w:num>
  <w:num w:numId="15">
    <w:abstractNumId w:val="8"/>
  </w:num>
  <w:num w:numId="16">
    <w:abstractNumId w:val="37"/>
  </w:num>
  <w:num w:numId="17">
    <w:abstractNumId w:val="28"/>
  </w:num>
  <w:num w:numId="18">
    <w:abstractNumId w:val="38"/>
  </w:num>
  <w:num w:numId="19">
    <w:abstractNumId w:val="16"/>
  </w:num>
  <w:num w:numId="20">
    <w:abstractNumId w:val="4"/>
  </w:num>
  <w:num w:numId="21">
    <w:abstractNumId w:val="25"/>
  </w:num>
  <w:num w:numId="22">
    <w:abstractNumId w:val="17"/>
  </w:num>
  <w:num w:numId="23">
    <w:abstractNumId w:val="19"/>
  </w:num>
  <w:num w:numId="24">
    <w:abstractNumId w:val="35"/>
  </w:num>
  <w:num w:numId="25">
    <w:abstractNumId w:val="0"/>
  </w:num>
  <w:num w:numId="26">
    <w:abstractNumId w:val="6"/>
  </w:num>
  <w:num w:numId="27">
    <w:abstractNumId w:val="27"/>
  </w:num>
  <w:num w:numId="28">
    <w:abstractNumId w:val="18"/>
  </w:num>
  <w:num w:numId="29">
    <w:abstractNumId w:val="30"/>
  </w:num>
  <w:num w:numId="30">
    <w:abstractNumId w:val="26"/>
  </w:num>
  <w:num w:numId="31">
    <w:abstractNumId w:val="31"/>
  </w:num>
  <w:num w:numId="32">
    <w:abstractNumId w:val="22"/>
  </w:num>
  <w:num w:numId="33">
    <w:abstractNumId w:val="29"/>
  </w:num>
  <w:num w:numId="34">
    <w:abstractNumId w:val="20"/>
  </w:num>
  <w:num w:numId="35">
    <w:abstractNumId w:val="2"/>
  </w:num>
  <w:num w:numId="36">
    <w:abstractNumId w:val="15"/>
  </w:num>
  <w:num w:numId="37">
    <w:abstractNumId w:val="33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BC"/>
    <w:rsid w:val="000015FE"/>
    <w:rsid w:val="00037A77"/>
    <w:rsid w:val="000748B0"/>
    <w:rsid w:val="00083F9F"/>
    <w:rsid w:val="00086B22"/>
    <w:rsid w:val="000B4855"/>
    <w:rsid w:val="000C0F02"/>
    <w:rsid w:val="000E25EC"/>
    <w:rsid w:val="00102BCC"/>
    <w:rsid w:val="00104B5E"/>
    <w:rsid w:val="00106131"/>
    <w:rsid w:val="00132A2E"/>
    <w:rsid w:val="001366DD"/>
    <w:rsid w:val="0014449C"/>
    <w:rsid w:val="001504AC"/>
    <w:rsid w:val="001D5B4D"/>
    <w:rsid w:val="001E188C"/>
    <w:rsid w:val="001E6189"/>
    <w:rsid w:val="00201268"/>
    <w:rsid w:val="00201701"/>
    <w:rsid w:val="00217FD7"/>
    <w:rsid w:val="002771B3"/>
    <w:rsid w:val="00296E17"/>
    <w:rsid w:val="002A0363"/>
    <w:rsid w:val="002B6DEA"/>
    <w:rsid w:val="002C46F9"/>
    <w:rsid w:val="002C4F78"/>
    <w:rsid w:val="002E17F0"/>
    <w:rsid w:val="00320C05"/>
    <w:rsid w:val="0035510A"/>
    <w:rsid w:val="0038108C"/>
    <w:rsid w:val="00396257"/>
    <w:rsid w:val="003B6724"/>
    <w:rsid w:val="003E0A0A"/>
    <w:rsid w:val="00412A10"/>
    <w:rsid w:val="004279DC"/>
    <w:rsid w:val="004315F5"/>
    <w:rsid w:val="004B6502"/>
    <w:rsid w:val="004B7FA5"/>
    <w:rsid w:val="005303AF"/>
    <w:rsid w:val="00551ABF"/>
    <w:rsid w:val="00571760"/>
    <w:rsid w:val="005A30B7"/>
    <w:rsid w:val="005F33B6"/>
    <w:rsid w:val="0060685F"/>
    <w:rsid w:val="00616A21"/>
    <w:rsid w:val="00642AED"/>
    <w:rsid w:val="00660C8D"/>
    <w:rsid w:val="00683487"/>
    <w:rsid w:val="006E66E4"/>
    <w:rsid w:val="007305DE"/>
    <w:rsid w:val="00730ED2"/>
    <w:rsid w:val="0073597B"/>
    <w:rsid w:val="00735BF9"/>
    <w:rsid w:val="00754E13"/>
    <w:rsid w:val="007B545D"/>
    <w:rsid w:val="007C44F4"/>
    <w:rsid w:val="0081406B"/>
    <w:rsid w:val="008368B0"/>
    <w:rsid w:val="0086508C"/>
    <w:rsid w:val="00896E4A"/>
    <w:rsid w:val="008B75F3"/>
    <w:rsid w:val="008F475D"/>
    <w:rsid w:val="009015D5"/>
    <w:rsid w:val="009837E4"/>
    <w:rsid w:val="0099359F"/>
    <w:rsid w:val="009A3A77"/>
    <w:rsid w:val="009A75A2"/>
    <w:rsid w:val="009F147D"/>
    <w:rsid w:val="009F43E7"/>
    <w:rsid w:val="00A128B0"/>
    <w:rsid w:val="00A22EE1"/>
    <w:rsid w:val="00A55A21"/>
    <w:rsid w:val="00AE5C1D"/>
    <w:rsid w:val="00B106C9"/>
    <w:rsid w:val="00B163BC"/>
    <w:rsid w:val="00B268F5"/>
    <w:rsid w:val="00B47EB9"/>
    <w:rsid w:val="00B90084"/>
    <w:rsid w:val="00BB40C3"/>
    <w:rsid w:val="00BB6441"/>
    <w:rsid w:val="00BF2E92"/>
    <w:rsid w:val="00C149F3"/>
    <w:rsid w:val="00CA3BDB"/>
    <w:rsid w:val="00CD4068"/>
    <w:rsid w:val="00CD64DA"/>
    <w:rsid w:val="00D00697"/>
    <w:rsid w:val="00D45F4F"/>
    <w:rsid w:val="00DA4BE7"/>
    <w:rsid w:val="00EC3E19"/>
    <w:rsid w:val="00EE1239"/>
    <w:rsid w:val="00EE59E3"/>
    <w:rsid w:val="00EF5578"/>
    <w:rsid w:val="00F17977"/>
    <w:rsid w:val="00F538A8"/>
    <w:rsid w:val="00F5770D"/>
    <w:rsid w:val="00F6430A"/>
    <w:rsid w:val="00F70807"/>
    <w:rsid w:val="00F719A8"/>
    <w:rsid w:val="00F75206"/>
    <w:rsid w:val="00F872D0"/>
    <w:rsid w:val="00FA6890"/>
    <w:rsid w:val="00FB374E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Sertif</dc:creator>
  <cp:lastModifiedBy>Sertif</cp:lastModifiedBy>
  <cp:revision>7</cp:revision>
  <cp:lastPrinted>2016-12-15T08:42:00Z</cp:lastPrinted>
  <dcterms:created xsi:type="dcterms:W3CDTF">2017-12-28T10:50:00Z</dcterms:created>
  <dcterms:modified xsi:type="dcterms:W3CDTF">2018-01-09T10:16:00Z</dcterms:modified>
</cp:coreProperties>
</file>