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DC2498">
        <w:rPr>
          <w:rFonts w:cs="Times New Roman"/>
          <w:b/>
        </w:rPr>
        <w:t>145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</w:t>
      </w:r>
      <w:r w:rsidR="003E0A0A" w:rsidRPr="00B927A1">
        <w:rPr>
          <w:rFonts w:cs="Times New Roman"/>
          <w:b/>
        </w:rPr>
        <w:t>голосовали</w:t>
      </w:r>
      <w:proofErr w:type="gramEnd"/>
      <w:r w:rsidRPr="00B927A1">
        <w:rPr>
          <w:rFonts w:cs="Times New Roman"/>
          <w:b/>
        </w:rPr>
        <w:t>:</w:t>
      </w:r>
      <w:r w:rsidRPr="00B927A1">
        <w:rPr>
          <w:rFonts w:eastAsia="Verdana" w:cs="Times New Roman"/>
        </w:rPr>
        <w:t xml:space="preserve"> </w:t>
      </w:r>
      <w:proofErr w:type="spellStart"/>
      <w:r w:rsidR="002A53EE" w:rsidRPr="00B927A1">
        <w:t>Апресов</w:t>
      </w:r>
      <w:proofErr w:type="spellEnd"/>
      <w:r w:rsidR="002A53EE" w:rsidRPr="00B927A1">
        <w:t xml:space="preserve"> Г.Г., </w:t>
      </w:r>
      <w:r w:rsidR="00DC2498" w:rsidRPr="00DC2498">
        <w:t xml:space="preserve">Боку </w:t>
      </w:r>
      <w:proofErr w:type="spellStart"/>
      <w:r w:rsidR="00DC2498" w:rsidRPr="00DC2498">
        <w:t>Ен</w:t>
      </w:r>
      <w:proofErr w:type="spellEnd"/>
      <w:r w:rsidR="00DC2498" w:rsidRPr="00DC2498">
        <w:t xml:space="preserve"> </w:t>
      </w:r>
      <w:proofErr w:type="spellStart"/>
      <w:r w:rsidR="00DC2498" w:rsidRPr="00DC2498">
        <w:t>Ун</w:t>
      </w:r>
      <w:proofErr w:type="spellEnd"/>
      <w:r w:rsidR="00DC2498">
        <w:t>, Зырянова И.Л.,</w:t>
      </w:r>
      <w:r w:rsidR="00DC2498" w:rsidRPr="00DC2498">
        <w:t xml:space="preserve"> </w:t>
      </w:r>
      <w:r w:rsidR="006B3977" w:rsidRPr="00B927A1">
        <w:t>Карасенко В.Г.</w:t>
      </w:r>
      <w:r w:rsidR="002A53EE" w:rsidRPr="00B927A1">
        <w:t xml:space="preserve">, </w:t>
      </w:r>
      <w:proofErr w:type="spellStart"/>
      <w:r w:rsidR="002A53EE" w:rsidRPr="00B927A1">
        <w:t>Костюничев</w:t>
      </w:r>
      <w:proofErr w:type="spellEnd"/>
      <w:r w:rsidR="002A53EE" w:rsidRPr="00B927A1">
        <w:t xml:space="preserve"> Д.В., </w:t>
      </w:r>
      <w:proofErr w:type="spellStart"/>
      <w:r w:rsidR="00F4702C">
        <w:t>Лейфер</w:t>
      </w:r>
      <w:proofErr w:type="spellEnd"/>
      <w:r w:rsidR="00F4702C">
        <w:t xml:space="preserve"> И.Л</w:t>
      </w:r>
      <w:r w:rsidR="006C7FF9" w:rsidRPr="00B927A1">
        <w:t>.,</w:t>
      </w:r>
      <w:r w:rsidR="00DC2498">
        <w:t xml:space="preserve"> Монастырская И.В.,</w:t>
      </w:r>
      <w:r w:rsidR="006B3977" w:rsidRPr="00B927A1">
        <w:t xml:space="preserve"> </w:t>
      </w:r>
      <w:r w:rsidR="00DC2498">
        <w:t xml:space="preserve">Проскурин Е.А., </w:t>
      </w:r>
      <w:r w:rsidR="006B3977" w:rsidRPr="00B927A1">
        <w:t xml:space="preserve">Тельманова Е.В., </w:t>
      </w:r>
      <w:r w:rsidR="002A53EE" w:rsidRPr="00B927A1">
        <w:t>Хромов А.А</w:t>
      </w:r>
      <w:r w:rsidR="008A5511" w:rsidRPr="00B927A1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8E2F39">
        <w:rPr>
          <w:rFonts w:cs="Times New Roman"/>
        </w:rPr>
        <w:t xml:space="preserve"> </w:t>
      </w:r>
      <w:r w:rsidR="006F5809">
        <w:rPr>
          <w:rFonts w:cs="Times New Roman"/>
        </w:rPr>
        <w:t>10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EE48EC" w:rsidRPr="006F5809" w:rsidRDefault="00D352E5" w:rsidP="006F5809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</w:p>
    <w:p w:rsidR="006F5809" w:rsidRPr="009E1A38" w:rsidRDefault="006F5809" w:rsidP="006F5809">
      <w:pPr>
        <w:jc w:val="right"/>
        <w:rPr>
          <w:b/>
        </w:rPr>
      </w:pPr>
      <w:r w:rsidRPr="009E1A38">
        <w:rPr>
          <w:b/>
        </w:rPr>
        <w:t xml:space="preserve">     </w:t>
      </w:r>
      <w:r w:rsidRPr="009E1A38">
        <w:t xml:space="preserve"> Проект</w:t>
      </w:r>
      <w:r w:rsidRPr="009E1A38">
        <w:rPr>
          <w:b/>
        </w:rPr>
        <w:t xml:space="preserve">       </w:t>
      </w:r>
    </w:p>
    <w:p w:rsidR="006F5809" w:rsidRPr="009E1A38" w:rsidRDefault="006F5809" w:rsidP="006F5809">
      <w:pPr>
        <w:jc w:val="center"/>
      </w:pPr>
    </w:p>
    <w:p w:rsidR="00DC2498" w:rsidRPr="009E1A38" w:rsidRDefault="00DC2498" w:rsidP="00DC2498">
      <w:pPr>
        <w:jc w:val="center"/>
        <w:rPr>
          <w:b/>
        </w:rPr>
      </w:pPr>
      <w:r w:rsidRPr="009E1A38">
        <w:rPr>
          <w:b/>
        </w:rPr>
        <w:t>ПОВЕСТКА ДНЯ ЗАСЕДАНИЯ</w:t>
      </w:r>
    </w:p>
    <w:p w:rsidR="00DC2498" w:rsidRPr="009E1A38" w:rsidRDefault="00DC2498" w:rsidP="00DC2498">
      <w:pPr>
        <w:jc w:val="center"/>
        <w:rPr>
          <w:b/>
        </w:rPr>
      </w:pPr>
      <w:r w:rsidRPr="009E1A38">
        <w:rPr>
          <w:b/>
        </w:rPr>
        <w:t>Управляющего Совета Руководящего Органа Системы Сертификации</w:t>
      </w:r>
    </w:p>
    <w:p w:rsidR="00DC2498" w:rsidRPr="009E1A38" w:rsidRDefault="00DC2498" w:rsidP="00DC2498">
      <w:pPr>
        <w:jc w:val="center"/>
        <w:rPr>
          <w:b/>
        </w:rPr>
      </w:pPr>
      <w:r w:rsidRPr="009E1A38">
        <w:rPr>
          <w:b/>
        </w:rPr>
        <w:t>(</w:t>
      </w:r>
      <w:proofErr w:type="spellStart"/>
      <w:r w:rsidRPr="009E1A38">
        <w:rPr>
          <w:b/>
        </w:rPr>
        <w:t>skype</w:t>
      </w:r>
      <w:proofErr w:type="spellEnd"/>
      <w:r w:rsidRPr="009E1A38">
        <w:rPr>
          <w:b/>
        </w:rPr>
        <w:t xml:space="preserve"> конференция)</w:t>
      </w:r>
    </w:p>
    <w:p w:rsidR="00DC2498" w:rsidRPr="009E1A38" w:rsidRDefault="00DC2498" w:rsidP="00DC2498">
      <w:pPr>
        <w:rPr>
          <w:b/>
        </w:rPr>
      </w:pPr>
    </w:p>
    <w:p w:rsidR="00DC2498" w:rsidRPr="009E1A38" w:rsidRDefault="00DC2498" w:rsidP="00DC2498">
      <w:pPr>
        <w:rPr>
          <w:b/>
        </w:rPr>
      </w:pPr>
      <w:r>
        <w:rPr>
          <w:b/>
        </w:rPr>
        <w:t>20 декабря</w:t>
      </w:r>
      <w:r w:rsidRPr="009E1A38">
        <w:rPr>
          <w:b/>
        </w:rPr>
        <w:t xml:space="preserve"> 2019 года. 10.00 по </w:t>
      </w:r>
      <w:proofErr w:type="gramStart"/>
      <w:r w:rsidRPr="009E1A38">
        <w:rPr>
          <w:b/>
        </w:rPr>
        <w:t>МСК</w:t>
      </w:r>
      <w:proofErr w:type="gramEnd"/>
    </w:p>
    <w:p w:rsidR="00DC2498" w:rsidRPr="009E1A38" w:rsidRDefault="00DC2498" w:rsidP="00DC2498">
      <w:pPr>
        <w:rPr>
          <w:b/>
        </w:rPr>
      </w:pPr>
      <w:r w:rsidRPr="009E1A38">
        <w:rPr>
          <w:b/>
        </w:rPr>
        <w:t>Формат: он-</w:t>
      </w:r>
      <w:proofErr w:type="spellStart"/>
      <w:r w:rsidRPr="009E1A38">
        <w:rPr>
          <w:b/>
        </w:rPr>
        <w:t>лайн</w:t>
      </w:r>
      <w:proofErr w:type="spellEnd"/>
      <w:r w:rsidRPr="009E1A38">
        <w:rPr>
          <w:b/>
        </w:rPr>
        <w:t xml:space="preserve"> заседание с последующим электронным голосованием</w:t>
      </w:r>
    </w:p>
    <w:p w:rsidR="00DC2498" w:rsidRPr="009E1A38" w:rsidRDefault="00DC2498" w:rsidP="00DC2498">
      <w:pPr>
        <w:rPr>
          <w:b/>
        </w:rPr>
      </w:pPr>
    </w:p>
    <w:p w:rsidR="00DC2498" w:rsidRPr="009E1A38" w:rsidRDefault="00DC2498" w:rsidP="00DC2498">
      <w:r w:rsidRPr="009E1A38">
        <w:rPr>
          <w:b/>
        </w:rPr>
        <w:t>Члены Управляющего Совета:</w:t>
      </w:r>
      <w:r w:rsidRPr="009E1A38">
        <w:t xml:space="preserve"> </w:t>
      </w:r>
    </w:p>
    <w:p w:rsidR="00DC2498" w:rsidRPr="009E1A38" w:rsidRDefault="00DC2498" w:rsidP="00DC2498">
      <w:proofErr w:type="spellStart"/>
      <w:r w:rsidRPr="009E1A38">
        <w:t>Апресов</w:t>
      </w:r>
      <w:proofErr w:type="spellEnd"/>
      <w:r w:rsidRPr="009E1A38">
        <w:t xml:space="preserve"> Г.Г., Боку Е.,</w:t>
      </w:r>
      <w:r>
        <w:t xml:space="preserve"> Зырянова И.Л., Карасенко В.Г.</w:t>
      </w:r>
      <w:r w:rsidRPr="009E1A38">
        <w:t xml:space="preserve">, </w:t>
      </w:r>
      <w:proofErr w:type="spellStart"/>
      <w:r w:rsidRPr="009E1A38">
        <w:t>Костюничев</w:t>
      </w:r>
      <w:proofErr w:type="spellEnd"/>
      <w:r w:rsidRPr="009E1A38">
        <w:t xml:space="preserve"> Д.В., </w:t>
      </w:r>
      <w:proofErr w:type="spellStart"/>
      <w:r w:rsidRPr="009E1A38">
        <w:t>Лейфер</w:t>
      </w:r>
      <w:proofErr w:type="spellEnd"/>
      <w:r w:rsidRPr="009E1A38">
        <w:t xml:space="preserve"> И.Л., </w:t>
      </w:r>
      <w:proofErr w:type="spellStart"/>
      <w:r>
        <w:t>Михайлюкова</w:t>
      </w:r>
      <w:proofErr w:type="spellEnd"/>
      <w:r>
        <w:t xml:space="preserve"> Н.Н., </w:t>
      </w:r>
      <w:r w:rsidRPr="009E1A38">
        <w:t xml:space="preserve">Монастырская И.В., Проскурин Е.А., Самойлов О.П., </w:t>
      </w:r>
      <w:proofErr w:type="spellStart"/>
      <w:r w:rsidRPr="009E1A38">
        <w:t>Симко</w:t>
      </w:r>
      <w:proofErr w:type="spellEnd"/>
      <w:r w:rsidRPr="009E1A38">
        <w:t xml:space="preserve"> Е.Б., Тельманова Е.В., Хромов А.А.</w:t>
      </w:r>
    </w:p>
    <w:p w:rsidR="00DC2498" w:rsidRPr="009E1A38" w:rsidRDefault="00DC2498" w:rsidP="00DC2498">
      <w:r w:rsidRPr="009E1A38">
        <w:rPr>
          <w:b/>
        </w:rPr>
        <w:t>Секретарь Заседания:</w:t>
      </w:r>
      <w:r w:rsidRPr="009E1A38">
        <w:t xml:space="preserve"> </w:t>
      </w:r>
    </w:p>
    <w:p w:rsidR="00DC2498" w:rsidRPr="009E1A38" w:rsidRDefault="00DC2498" w:rsidP="00DC2498">
      <w:proofErr w:type="spellStart"/>
      <w:r w:rsidRPr="009E1A38">
        <w:t>Костяева</w:t>
      </w:r>
      <w:proofErr w:type="spellEnd"/>
      <w:r w:rsidRPr="009E1A38">
        <w:t xml:space="preserve"> Ю.С.</w:t>
      </w:r>
    </w:p>
    <w:p w:rsidR="00DC2498" w:rsidRPr="009E1A38" w:rsidRDefault="00DC2498" w:rsidP="00DC2498"/>
    <w:p w:rsidR="00DC2498" w:rsidRPr="009E1A38" w:rsidRDefault="00DC2498" w:rsidP="00DC2498">
      <w:pPr>
        <w:pStyle w:val="a4"/>
        <w:spacing w:after="0"/>
      </w:pPr>
      <w:r w:rsidRPr="009E1A38">
        <w:rPr>
          <w:rStyle w:val="a3"/>
        </w:rPr>
        <w:t>Вопросы для рассмотрения:</w:t>
      </w:r>
    </w:p>
    <w:p w:rsidR="00DC2498" w:rsidRPr="009E1A38" w:rsidRDefault="00DC2498" w:rsidP="00DC2498">
      <w:pPr>
        <w:pStyle w:val="a4"/>
        <w:spacing w:after="0"/>
      </w:pPr>
    </w:p>
    <w:p w:rsidR="00DC2498" w:rsidRPr="009E1A38" w:rsidRDefault="00DC2498" w:rsidP="00DC2498">
      <w:pPr>
        <w:pStyle w:val="a4"/>
        <w:spacing w:after="0"/>
      </w:pPr>
      <w:r w:rsidRPr="009E1A38">
        <w:t>1.Утверждение повестки дня и регламента заседания УС РОСС.</w:t>
      </w:r>
    </w:p>
    <w:p w:rsidR="00DC249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 w:rsidRPr="009E1A38">
        <w:rPr>
          <w:bCs/>
        </w:rPr>
        <w:t>Хромов А.А.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 w:rsidRPr="009E1A38">
        <w:rPr>
          <w:bCs/>
        </w:rPr>
        <w:t xml:space="preserve">2. </w:t>
      </w:r>
      <w:r w:rsidRPr="00816DAB">
        <w:rPr>
          <w:bCs/>
        </w:rPr>
        <w:t xml:space="preserve">Пролонгация срока действия Свидетельства об аккредитации Территориального органа по сертификации Ассоциация </w:t>
      </w:r>
      <w:proofErr w:type="spellStart"/>
      <w:r w:rsidRPr="00816DAB">
        <w:rPr>
          <w:bCs/>
        </w:rPr>
        <w:t>Риэлторов</w:t>
      </w:r>
      <w:proofErr w:type="spellEnd"/>
      <w:r w:rsidRPr="00816DAB">
        <w:rPr>
          <w:bCs/>
        </w:rPr>
        <w:t xml:space="preserve"> Ярославской области</w:t>
      </w:r>
      <w:r>
        <w:rPr>
          <w:bCs/>
        </w:rPr>
        <w:t>, г. Рыбинск</w:t>
      </w:r>
      <w:r w:rsidRPr="009E1A38">
        <w:rPr>
          <w:bCs/>
        </w:rPr>
        <w:t>.</w:t>
      </w:r>
    </w:p>
    <w:p w:rsidR="00DC2498" w:rsidRPr="009E1A3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3</w:t>
      </w:r>
      <w:r w:rsidRPr="009E1A38">
        <w:rPr>
          <w:bCs/>
        </w:rPr>
        <w:t xml:space="preserve">. Пролонгация срока действия Свидетельства об аккредитации Территориального органа по сертификации </w:t>
      </w:r>
      <w:r w:rsidRPr="00816DAB">
        <w:rPr>
          <w:bCs/>
        </w:rPr>
        <w:t xml:space="preserve">Кузбасский Союз </w:t>
      </w:r>
      <w:proofErr w:type="spellStart"/>
      <w:r w:rsidRPr="00816DAB">
        <w:rPr>
          <w:bCs/>
        </w:rPr>
        <w:t>Риэлторов</w:t>
      </w:r>
      <w:proofErr w:type="spellEnd"/>
      <w:r w:rsidRPr="009E1A38">
        <w:rPr>
          <w:bCs/>
        </w:rPr>
        <w:t xml:space="preserve">, г. </w:t>
      </w:r>
      <w:r>
        <w:rPr>
          <w:bCs/>
        </w:rPr>
        <w:t>Новокузнецк</w:t>
      </w:r>
      <w:r w:rsidRPr="009E1A38">
        <w:rPr>
          <w:bCs/>
        </w:rPr>
        <w:t>.</w:t>
      </w:r>
    </w:p>
    <w:p w:rsidR="00DC249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4</w:t>
      </w:r>
      <w:r w:rsidRPr="009E1A38">
        <w:rPr>
          <w:bCs/>
        </w:rPr>
        <w:t xml:space="preserve">. Пролонгация срока действия Свидетельства об аккредитации Территориального органа по сертификации </w:t>
      </w:r>
      <w:r w:rsidRPr="00816DAB">
        <w:rPr>
          <w:bCs/>
        </w:rPr>
        <w:t xml:space="preserve">НП «Региональная Гильдия </w:t>
      </w:r>
      <w:proofErr w:type="spellStart"/>
      <w:r w:rsidRPr="00816DAB">
        <w:rPr>
          <w:bCs/>
        </w:rPr>
        <w:t>Риэлторов</w:t>
      </w:r>
      <w:proofErr w:type="spellEnd"/>
      <w:r w:rsidRPr="00816DAB">
        <w:rPr>
          <w:bCs/>
        </w:rPr>
        <w:t xml:space="preserve"> «Южный Урал»</w:t>
      </w:r>
      <w:r w:rsidRPr="009E1A38">
        <w:rPr>
          <w:bCs/>
        </w:rPr>
        <w:t xml:space="preserve">, г. </w:t>
      </w:r>
      <w:r>
        <w:rPr>
          <w:bCs/>
        </w:rPr>
        <w:t>Челябинск</w:t>
      </w:r>
      <w:r w:rsidRPr="009E1A38">
        <w:rPr>
          <w:bCs/>
        </w:rPr>
        <w:t>.</w:t>
      </w:r>
    </w:p>
    <w:p w:rsidR="00DC249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5</w:t>
      </w:r>
      <w:r w:rsidRPr="009E1A38">
        <w:rPr>
          <w:bCs/>
        </w:rPr>
        <w:t xml:space="preserve">. Пролонгация срока действия Свидетельства об аккредитации Территориального органа по сертификации </w:t>
      </w:r>
      <w:r w:rsidRPr="00067A9D">
        <w:rPr>
          <w:bCs/>
        </w:rPr>
        <w:t xml:space="preserve">Новосибирская Ассоциация </w:t>
      </w:r>
      <w:proofErr w:type="spellStart"/>
      <w:r w:rsidRPr="00067A9D">
        <w:rPr>
          <w:bCs/>
        </w:rPr>
        <w:t>Риэлтеров</w:t>
      </w:r>
      <w:proofErr w:type="spellEnd"/>
      <w:r w:rsidRPr="009E1A38">
        <w:rPr>
          <w:bCs/>
        </w:rPr>
        <w:t xml:space="preserve">, г. </w:t>
      </w:r>
      <w:r>
        <w:rPr>
          <w:bCs/>
        </w:rPr>
        <w:t>Новосибирск</w:t>
      </w:r>
      <w:r w:rsidRPr="009E1A38">
        <w:rPr>
          <w:bCs/>
        </w:rPr>
        <w:t>.</w:t>
      </w:r>
    </w:p>
    <w:p w:rsidR="00DC2498" w:rsidRPr="009E1A3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6</w:t>
      </w:r>
      <w:r w:rsidRPr="009E1A38">
        <w:rPr>
          <w:bCs/>
        </w:rPr>
        <w:t xml:space="preserve">. Пролонгация срока действия Свидетельства об аккредитации Учебного заведения </w:t>
      </w:r>
      <w:r w:rsidRPr="00816DAB">
        <w:rPr>
          <w:bCs/>
        </w:rPr>
        <w:t>ФГБУ ВО «Ивановский государственный химико-технологический университет»</w:t>
      </w:r>
      <w:r w:rsidRPr="009E1A38">
        <w:rPr>
          <w:bCs/>
        </w:rPr>
        <w:t xml:space="preserve">, г. </w:t>
      </w:r>
      <w:r>
        <w:rPr>
          <w:bCs/>
        </w:rPr>
        <w:t>Иваново</w:t>
      </w:r>
      <w:r w:rsidRPr="009E1A38">
        <w:rPr>
          <w:bCs/>
        </w:rPr>
        <w:t>.</w:t>
      </w:r>
    </w:p>
    <w:p w:rsidR="00DC249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 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7</w:t>
      </w:r>
      <w:r w:rsidRPr="009E1A38">
        <w:rPr>
          <w:bCs/>
        </w:rPr>
        <w:t xml:space="preserve">. </w:t>
      </w:r>
      <w:r w:rsidRPr="007479BB">
        <w:rPr>
          <w:bCs/>
        </w:rPr>
        <w:t>Пролонгация срока действия Свидетельства об аккредитации Учебного заведения ЧУ ПОО «Кубанский техникум экономики и недвижимости», г. Краснодар</w:t>
      </w:r>
      <w:r w:rsidRPr="009E1A38">
        <w:rPr>
          <w:bCs/>
        </w:rPr>
        <w:t>.</w:t>
      </w:r>
    </w:p>
    <w:p w:rsidR="00DC2498" w:rsidRDefault="00DC2498" w:rsidP="00DC2498">
      <w:pPr>
        <w:pStyle w:val="a4"/>
        <w:rPr>
          <w:bCs/>
        </w:rPr>
      </w:pPr>
      <w:r w:rsidRPr="009E1A38">
        <w:rPr>
          <w:b/>
          <w:bCs/>
        </w:rPr>
        <w:lastRenderedPageBreak/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 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8</w:t>
      </w:r>
      <w:r w:rsidRPr="009E1A38">
        <w:rPr>
          <w:bCs/>
        </w:rPr>
        <w:t xml:space="preserve">. </w:t>
      </w:r>
      <w:r>
        <w:rPr>
          <w:bCs/>
        </w:rPr>
        <w:t xml:space="preserve">Исключение из системы добровольной сертификации Страховой компании </w:t>
      </w:r>
      <w:r w:rsidRPr="00816DAB">
        <w:rPr>
          <w:bCs/>
        </w:rPr>
        <w:t>ООО «Группа Ренессанс Страхование»</w:t>
      </w:r>
      <w:r w:rsidRPr="009E1A38">
        <w:rPr>
          <w:bCs/>
        </w:rPr>
        <w:t xml:space="preserve">, г. </w:t>
      </w:r>
      <w:r>
        <w:rPr>
          <w:bCs/>
        </w:rPr>
        <w:t>Екатеринбург</w:t>
      </w:r>
      <w:r w:rsidRPr="009E1A38">
        <w:rPr>
          <w:bCs/>
        </w:rPr>
        <w:t>.</w:t>
      </w:r>
    </w:p>
    <w:p w:rsidR="00DC2498" w:rsidRPr="009E1A3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proofErr w:type="spellStart"/>
      <w:r w:rsidRPr="009E1A38">
        <w:rPr>
          <w:bCs/>
        </w:rPr>
        <w:t>Костяева</w:t>
      </w:r>
      <w:proofErr w:type="spellEnd"/>
      <w:r w:rsidRPr="009E1A38">
        <w:rPr>
          <w:bCs/>
        </w:rPr>
        <w:t xml:space="preserve"> Ю.С. 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9</w:t>
      </w:r>
      <w:r w:rsidRPr="009E1A38">
        <w:rPr>
          <w:bCs/>
        </w:rPr>
        <w:t xml:space="preserve">. </w:t>
      </w:r>
      <w:r>
        <w:rPr>
          <w:bCs/>
        </w:rPr>
        <w:t>О</w:t>
      </w:r>
      <w:r w:rsidRPr="00564C8A">
        <w:rPr>
          <w:bCs/>
        </w:rPr>
        <w:t xml:space="preserve"> стоимости бланков на 2020 год</w:t>
      </w:r>
      <w:r>
        <w:rPr>
          <w:bCs/>
        </w:rPr>
        <w:t>.</w:t>
      </w:r>
    </w:p>
    <w:p w:rsidR="00DC2498" w:rsidRPr="003C2895" w:rsidRDefault="00DC2498" w:rsidP="00DC2498">
      <w:pPr>
        <w:pStyle w:val="a4"/>
      </w:pPr>
      <w:r w:rsidRPr="009E1A38">
        <w:rPr>
          <w:b/>
          <w:bCs/>
        </w:rPr>
        <w:t xml:space="preserve">Докладывает: </w:t>
      </w:r>
      <w:r w:rsidRPr="00564C8A">
        <w:rPr>
          <w:bCs/>
        </w:rPr>
        <w:t>Хромов А.А</w:t>
      </w:r>
      <w:r w:rsidRPr="003C2895">
        <w:rPr>
          <w:bCs/>
        </w:rPr>
        <w:t>.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10</w:t>
      </w:r>
      <w:r w:rsidRPr="009E1A38">
        <w:rPr>
          <w:bCs/>
        </w:rPr>
        <w:t xml:space="preserve">. </w:t>
      </w:r>
      <w:r w:rsidRPr="003C2895">
        <w:rPr>
          <w:bCs/>
        </w:rPr>
        <w:t xml:space="preserve">О </w:t>
      </w:r>
      <w:r w:rsidRPr="00564C8A">
        <w:rPr>
          <w:bCs/>
        </w:rPr>
        <w:t>стоимости аккредитаций на 2020 год</w:t>
      </w:r>
      <w:r>
        <w:rPr>
          <w:bCs/>
        </w:rPr>
        <w:t>.</w:t>
      </w:r>
    </w:p>
    <w:p w:rsidR="00DC249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>
        <w:rPr>
          <w:bCs/>
        </w:rPr>
        <w:t>Хромов А.А</w:t>
      </w:r>
      <w:r w:rsidRPr="009E1A38">
        <w:rPr>
          <w:bCs/>
        </w:rPr>
        <w:t xml:space="preserve">. </w:t>
      </w:r>
    </w:p>
    <w:p w:rsidR="00DC2498" w:rsidRPr="009E1A38" w:rsidRDefault="00DC2498" w:rsidP="00DC2498">
      <w:pPr>
        <w:pStyle w:val="a4"/>
        <w:spacing w:after="0"/>
        <w:jc w:val="both"/>
        <w:rPr>
          <w:bCs/>
        </w:rPr>
      </w:pPr>
      <w:r>
        <w:rPr>
          <w:bCs/>
        </w:rPr>
        <w:t>11</w:t>
      </w:r>
      <w:r w:rsidRPr="009E1A38">
        <w:rPr>
          <w:bCs/>
        </w:rPr>
        <w:t xml:space="preserve">. </w:t>
      </w:r>
      <w:r>
        <w:rPr>
          <w:bCs/>
        </w:rPr>
        <w:t>О</w:t>
      </w:r>
      <w:r w:rsidRPr="00816DAB">
        <w:rPr>
          <w:bCs/>
        </w:rPr>
        <w:t xml:space="preserve"> проекте бюджета УС РОСС на 2020 год</w:t>
      </w:r>
      <w:r w:rsidRPr="009E1A38">
        <w:rPr>
          <w:bCs/>
        </w:rPr>
        <w:t>.</w:t>
      </w:r>
    </w:p>
    <w:p w:rsidR="00DC2498" w:rsidRDefault="00DC2498" w:rsidP="00DC2498">
      <w:pPr>
        <w:pStyle w:val="a4"/>
        <w:rPr>
          <w:bCs/>
        </w:rPr>
      </w:pPr>
      <w:r w:rsidRPr="009E1A38">
        <w:rPr>
          <w:b/>
          <w:bCs/>
        </w:rPr>
        <w:t xml:space="preserve">Докладывает: </w:t>
      </w:r>
      <w:r>
        <w:rPr>
          <w:bCs/>
        </w:rPr>
        <w:t>Хромов А.А</w:t>
      </w:r>
      <w:r w:rsidRPr="009E1A38">
        <w:rPr>
          <w:bCs/>
        </w:rPr>
        <w:t>.</w:t>
      </w:r>
    </w:p>
    <w:p w:rsidR="00DC2498" w:rsidRDefault="00DC2498" w:rsidP="00DC2498">
      <w:pPr>
        <w:pStyle w:val="a4"/>
        <w:spacing w:after="0"/>
        <w:rPr>
          <w:bCs/>
        </w:rPr>
      </w:pPr>
      <w:r>
        <w:rPr>
          <w:bCs/>
        </w:rPr>
        <w:t>12. О предельной стоимости аттестации и сертификации в регионах.</w:t>
      </w:r>
    </w:p>
    <w:p w:rsidR="0036666C" w:rsidRDefault="00DC2498" w:rsidP="00DC2498">
      <w:pPr>
        <w:pStyle w:val="a4"/>
        <w:jc w:val="both"/>
        <w:rPr>
          <w:b/>
          <w:bCs/>
          <w:lang w:val="ru-RU"/>
        </w:rPr>
      </w:pPr>
      <w:r w:rsidRPr="009E1A38">
        <w:rPr>
          <w:b/>
          <w:bCs/>
        </w:rPr>
        <w:t xml:space="preserve">Докладывает: </w:t>
      </w:r>
      <w:r>
        <w:rPr>
          <w:bCs/>
        </w:rPr>
        <w:t>Хромов А.А</w:t>
      </w:r>
      <w:r w:rsidRPr="009E1A38">
        <w:rPr>
          <w:bCs/>
        </w:rPr>
        <w:t>.</w:t>
      </w:r>
    </w:p>
    <w:p w:rsidR="005F33B6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DC2498" w:rsidRDefault="00DC2498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6F5809" w:rsidRPr="000141A2" w:rsidRDefault="006F5809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</w:t>
      </w:r>
      <w:r w:rsidR="002A53EE">
        <w:rPr>
          <w:rFonts w:eastAsia="Times New Roman" w:cs="Times New Roman"/>
          <w:bCs/>
          <w:lang w:val="ru-RU"/>
        </w:rPr>
        <w:t xml:space="preserve"> </w:t>
      </w:r>
      <w:r w:rsidR="00DC2498" w:rsidRPr="00DC2498">
        <w:rPr>
          <w:rFonts w:eastAsia="Times New Roman" w:cs="Times New Roman"/>
          <w:bCs/>
        </w:rPr>
        <w:t>Утверждение повестки дня и регламента заседания УС РОСС</w:t>
      </w:r>
      <w:r w:rsidRPr="000141A2">
        <w:rPr>
          <w:rFonts w:eastAsia="Times New Roman" w:cs="Times New Roman"/>
          <w:bCs/>
        </w:rPr>
        <w:t>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DC2498" w:rsidRDefault="00DC2498" w:rsidP="00DC2498">
      <w:pPr>
        <w:ind w:firstLine="708"/>
        <w:jc w:val="both"/>
      </w:pPr>
      <w:r>
        <w:t xml:space="preserve">1.1. - Рассмотреть вопрос №11. О проекте бюджета УС РОСС на 2020 год, вторым вопросом. </w:t>
      </w:r>
    </w:p>
    <w:p w:rsidR="00DC2498" w:rsidRDefault="00DC2498" w:rsidP="00D6047A">
      <w:pPr>
        <w:jc w:val="both"/>
      </w:pPr>
      <w:r>
        <w:t xml:space="preserve">- Рассмотреть вопрос №9. О стоимости бланков на 2020 год, третьим вопросом. </w:t>
      </w:r>
    </w:p>
    <w:p w:rsidR="00DC2498" w:rsidRDefault="00DC2498" w:rsidP="00D6047A">
      <w:pPr>
        <w:jc w:val="both"/>
      </w:pPr>
      <w:r>
        <w:t xml:space="preserve">- Рассмотреть вопрос №10. О стоимости аккредитаций на 2020 год, четвертым вопросом. </w:t>
      </w:r>
    </w:p>
    <w:p w:rsidR="00DC2498" w:rsidRDefault="00DC2498" w:rsidP="00D6047A">
      <w:pPr>
        <w:jc w:val="both"/>
      </w:pPr>
      <w:r>
        <w:t>- Рассмотреть вопрос №12. О предельной стоимости аттестации и сертификации в регионах, пятым вопросом.</w:t>
      </w:r>
    </w:p>
    <w:p w:rsidR="00DC2498" w:rsidRDefault="00DC2498" w:rsidP="00D6047A">
      <w:pPr>
        <w:jc w:val="both"/>
      </w:pPr>
      <w:r>
        <w:t xml:space="preserve">- Добавить в Повестку дня вопрос №13. Исключение из системы добровольной сертификации Территориального органа по сертификации НП «Лига Профессиональных </w:t>
      </w:r>
      <w:proofErr w:type="spellStart"/>
      <w:r>
        <w:t>Риэлторов</w:t>
      </w:r>
      <w:proofErr w:type="spellEnd"/>
      <w:r>
        <w:t>», г. Томск.</w:t>
      </w:r>
    </w:p>
    <w:p w:rsidR="00DC2498" w:rsidRDefault="00DC2498" w:rsidP="00D6047A">
      <w:pPr>
        <w:jc w:val="both"/>
      </w:pPr>
      <w:r>
        <w:t xml:space="preserve">- Добавить в Повестку дня вопрос №14. О проведении </w:t>
      </w:r>
      <w:proofErr w:type="spellStart"/>
      <w:r>
        <w:t>флешмоба</w:t>
      </w:r>
      <w:proofErr w:type="spellEnd"/>
      <w:r>
        <w:t xml:space="preserve">, ко дню </w:t>
      </w:r>
      <w:proofErr w:type="spellStart"/>
      <w:r>
        <w:t>риэлтора</w:t>
      </w:r>
      <w:proofErr w:type="spellEnd"/>
      <w:r>
        <w:t>.</w:t>
      </w:r>
    </w:p>
    <w:p w:rsidR="004B7FA5" w:rsidRDefault="00DC2498" w:rsidP="00D6047A">
      <w:pPr>
        <w:jc w:val="both"/>
      </w:pPr>
      <w:r>
        <w:t>- Добавить в Повестку дня вопрос №15. О деятельности Комиссии по разрешению споров Территориальных органов по сертификации.</w:t>
      </w:r>
    </w:p>
    <w:p w:rsidR="00EE48EC" w:rsidRDefault="00EE48EC" w:rsidP="006F580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D6047A">
        <w:rPr>
          <w:rStyle w:val="a3"/>
          <w:rFonts w:cs="Times New Roman"/>
          <w:b w:val="0"/>
          <w:bCs w:val="0"/>
          <w:lang w:val="ru-RU"/>
        </w:rPr>
        <w:t xml:space="preserve"> 6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DC2498" w:rsidRDefault="00DC2498" w:rsidP="00DC2498">
      <w:pPr>
        <w:pStyle w:val="a4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1.2. </w:t>
      </w:r>
      <w:r w:rsidRPr="00DC2498">
        <w:rPr>
          <w:rStyle w:val="a3"/>
          <w:rFonts w:cs="Times New Roman"/>
          <w:b w:val="0"/>
          <w:bCs w:val="0"/>
          <w:lang w:val="ru-RU"/>
        </w:rPr>
        <w:t>Утвердить повестку дня с внесенными изменениями и регламент заседания УС РОСС.</w:t>
      </w:r>
    </w:p>
    <w:p w:rsidR="00DC2498" w:rsidRDefault="00DC2498" w:rsidP="00DC249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10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</w:p>
    <w:p w:rsidR="007E2E5E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2. </w:t>
      </w:r>
      <w:r w:rsidR="00DC2498" w:rsidRPr="00DC2498">
        <w:rPr>
          <w:bCs/>
        </w:rPr>
        <w:t>О проекте бюджета УС РОСС на 2020 год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1807" w:rsidRPr="00811807" w:rsidRDefault="00D6047A" w:rsidP="00812840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>2.</w:t>
      </w:r>
      <w:r w:rsidR="0036666C" w:rsidRPr="000141A2">
        <w:rPr>
          <w:rStyle w:val="a3"/>
          <w:rFonts w:cs="Times New Roman"/>
          <w:b w:val="0"/>
          <w:bCs w:val="0"/>
        </w:rPr>
        <w:t>1.</w:t>
      </w:r>
      <w:r w:rsidR="00811807">
        <w:rPr>
          <w:rStyle w:val="a3"/>
          <w:rFonts w:cs="Times New Roman"/>
          <w:b w:val="0"/>
          <w:bCs w:val="0"/>
          <w:lang w:val="ru-RU"/>
        </w:rPr>
        <w:t xml:space="preserve"> </w:t>
      </w:r>
      <w:r w:rsidRPr="00D6047A">
        <w:rPr>
          <w:rStyle w:val="a3"/>
          <w:rFonts w:cs="Times New Roman"/>
          <w:b w:val="0"/>
          <w:bCs w:val="0"/>
          <w:lang w:val="ru-RU"/>
        </w:rPr>
        <w:t xml:space="preserve">Принять проект бюджета за основу. </w:t>
      </w:r>
      <w:proofErr w:type="gramStart"/>
      <w:r w:rsidRPr="00D6047A">
        <w:rPr>
          <w:rStyle w:val="a3"/>
          <w:rFonts w:cs="Times New Roman"/>
          <w:b w:val="0"/>
          <w:bCs w:val="0"/>
          <w:lang w:val="ru-RU"/>
        </w:rPr>
        <w:t xml:space="preserve">Поручить </w:t>
      </w:r>
      <w:proofErr w:type="spellStart"/>
      <w:r w:rsidRPr="00D6047A">
        <w:rPr>
          <w:rStyle w:val="a3"/>
          <w:rFonts w:cs="Times New Roman"/>
          <w:b w:val="0"/>
          <w:bCs w:val="0"/>
          <w:lang w:val="ru-RU"/>
        </w:rPr>
        <w:t>Хромову</w:t>
      </w:r>
      <w:proofErr w:type="spellEnd"/>
      <w:r w:rsidRPr="00D6047A">
        <w:rPr>
          <w:rStyle w:val="a3"/>
          <w:rFonts w:cs="Times New Roman"/>
          <w:b w:val="0"/>
          <w:bCs w:val="0"/>
          <w:lang w:val="ru-RU"/>
        </w:rPr>
        <w:t xml:space="preserve"> А.А. доработать</w:t>
      </w:r>
      <w:proofErr w:type="gramEnd"/>
      <w:r w:rsidRPr="00D6047A">
        <w:rPr>
          <w:rStyle w:val="a3"/>
          <w:rFonts w:cs="Times New Roman"/>
          <w:b w:val="0"/>
          <w:bCs w:val="0"/>
          <w:lang w:val="ru-RU"/>
        </w:rPr>
        <w:t xml:space="preserve"> бюджет, с учетом поступивших замечаний и предложений. Рассмотреть бюджет на первом заседании УС РОСС в 2020 году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FE0E17" w:rsidRDefault="00811807" w:rsidP="00471828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6C7FF9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D6047A">
        <w:rPr>
          <w:rStyle w:val="a3"/>
          <w:rFonts w:cs="Times New Roman"/>
          <w:b w:val="0"/>
          <w:bCs w:val="0"/>
          <w:lang w:val="ru-RU"/>
        </w:rPr>
        <w:t>10</w:t>
      </w:r>
      <w:r w:rsidR="00B9614D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="0036666C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D6047A">
      <w:pPr>
        <w:pStyle w:val="a4"/>
        <w:spacing w:after="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  <w:t>2</w:t>
      </w:r>
      <w:r w:rsidR="00D6047A">
        <w:rPr>
          <w:rStyle w:val="a3"/>
          <w:rFonts w:cs="Times New Roman"/>
          <w:b w:val="0"/>
          <w:lang w:val="ru-RU"/>
        </w:rPr>
        <w:t>.2</w:t>
      </w:r>
      <w:r>
        <w:rPr>
          <w:rStyle w:val="a3"/>
          <w:rFonts w:cs="Times New Roman"/>
          <w:b w:val="0"/>
          <w:lang w:val="ru-RU"/>
        </w:rPr>
        <w:t xml:space="preserve">. </w:t>
      </w:r>
      <w:r w:rsidR="00D6047A" w:rsidRPr="00D6047A">
        <w:rPr>
          <w:rStyle w:val="a3"/>
          <w:rFonts w:cs="Times New Roman"/>
          <w:b w:val="0"/>
          <w:lang w:val="ru-RU"/>
        </w:rPr>
        <w:t xml:space="preserve">Обратиться к исполнительной дирекции НП РГР, с просьбой внести изменения в учетную политику по расходам и доходам, связанным с деятельностью РОСС, в том числе с возможностью выделения отдельного </w:t>
      </w:r>
      <w:proofErr w:type="spellStart"/>
      <w:r w:rsidR="00D6047A" w:rsidRPr="00D6047A">
        <w:rPr>
          <w:rStyle w:val="a3"/>
          <w:rFonts w:cs="Times New Roman"/>
          <w:b w:val="0"/>
          <w:lang w:val="ru-RU"/>
        </w:rPr>
        <w:t>субсчета</w:t>
      </w:r>
      <w:proofErr w:type="spellEnd"/>
      <w:r w:rsidR="00D6047A" w:rsidRPr="00D6047A">
        <w:rPr>
          <w:rStyle w:val="a3"/>
          <w:rFonts w:cs="Times New Roman"/>
          <w:b w:val="0"/>
          <w:lang w:val="ru-RU"/>
        </w:rPr>
        <w:t>.</w:t>
      </w:r>
    </w:p>
    <w:p w:rsidR="000D4FC1" w:rsidRDefault="000D4FC1" w:rsidP="00D6047A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D6047A">
        <w:rPr>
          <w:rStyle w:val="a3"/>
          <w:rFonts w:cs="Times New Roman"/>
          <w:b w:val="0"/>
          <w:bCs w:val="0"/>
          <w:lang w:val="ru-RU"/>
        </w:rPr>
        <w:t xml:space="preserve"> 9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D6047A">
      <w:pPr>
        <w:pStyle w:val="a4"/>
        <w:spacing w:after="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</w:r>
      <w:r w:rsidR="00D6047A">
        <w:rPr>
          <w:rStyle w:val="a3"/>
          <w:rFonts w:cs="Times New Roman"/>
          <w:b w:val="0"/>
          <w:lang w:val="ru-RU"/>
        </w:rPr>
        <w:t>2.</w:t>
      </w:r>
      <w:r>
        <w:rPr>
          <w:rStyle w:val="a3"/>
          <w:rFonts w:cs="Times New Roman"/>
          <w:b w:val="0"/>
          <w:lang w:val="ru-RU"/>
        </w:rPr>
        <w:t>3.</w:t>
      </w:r>
      <w:r w:rsidR="00D6047A" w:rsidRPr="00D6047A">
        <w:t xml:space="preserve"> </w:t>
      </w:r>
      <w:r w:rsidR="00D6047A" w:rsidRPr="00D6047A">
        <w:rPr>
          <w:rStyle w:val="a3"/>
          <w:rFonts w:cs="Times New Roman"/>
          <w:b w:val="0"/>
          <w:lang w:val="ru-RU"/>
        </w:rPr>
        <w:t>Увеличить заработную плату руководителя отдела стандартизации и сертификации на 10%, с возможностью п</w:t>
      </w:r>
      <w:r w:rsidR="00D6047A">
        <w:rPr>
          <w:rStyle w:val="a3"/>
          <w:rFonts w:cs="Times New Roman"/>
          <w:b w:val="0"/>
          <w:lang w:val="ru-RU"/>
        </w:rPr>
        <w:t>оследующей ежегодной индексации</w:t>
      </w:r>
      <w:r w:rsidR="00FF4E7F" w:rsidRPr="00FF4E7F">
        <w:rPr>
          <w:rStyle w:val="a3"/>
          <w:rFonts w:cs="Times New Roman"/>
          <w:b w:val="0"/>
          <w:lang w:val="ru-RU"/>
        </w:rPr>
        <w:t>.</w:t>
      </w:r>
    </w:p>
    <w:p w:rsidR="00BE1023" w:rsidRPr="00D6047A" w:rsidRDefault="000D4FC1" w:rsidP="00D6047A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D6047A">
        <w:rPr>
          <w:rStyle w:val="a3"/>
          <w:rFonts w:cs="Times New Roman"/>
          <w:b w:val="0"/>
          <w:bCs w:val="0"/>
          <w:lang w:val="ru-RU"/>
        </w:rPr>
        <w:t xml:space="preserve"> 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D4FC1" w:rsidRDefault="000D4FC1" w:rsidP="00D6047A">
      <w:pPr>
        <w:pStyle w:val="a4"/>
        <w:spacing w:after="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ab/>
      </w:r>
      <w:r w:rsidR="00D6047A">
        <w:rPr>
          <w:rStyle w:val="a3"/>
          <w:rFonts w:cs="Times New Roman"/>
          <w:b w:val="0"/>
          <w:lang w:val="ru-RU"/>
        </w:rPr>
        <w:t>2.</w:t>
      </w:r>
      <w:r>
        <w:rPr>
          <w:rStyle w:val="a3"/>
          <w:rFonts w:cs="Times New Roman"/>
          <w:b w:val="0"/>
          <w:lang w:val="ru-RU"/>
        </w:rPr>
        <w:t xml:space="preserve">4. </w:t>
      </w:r>
      <w:r w:rsidR="00D6047A" w:rsidRPr="00D6047A">
        <w:rPr>
          <w:rStyle w:val="a3"/>
          <w:rFonts w:cs="Times New Roman"/>
          <w:b w:val="0"/>
          <w:lang w:val="ru-RU"/>
        </w:rPr>
        <w:t xml:space="preserve">Поручить </w:t>
      </w:r>
      <w:proofErr w:type="spellStart"/>
      <w:r w:rsidR="00D6047A" w:rsidRPr="00D6047A">
        <w:rPr>
          <w:rStyle w:val="a3"/>
          <w:rFonts w:cs="Times New Roman"/>
          <w:b w:val="0"/>
          <w:lang w:val="ru-RU"/>
        </w:rPr>
        <w:t>Хромову</w:t>
      </w:r>
      <w:proofErr w:type="spellEnd"/>
      <w:r w:rsidR="00D6047A" w:rsidRPr="00D6047A">
        <w:rPr>
          <w:rStyle w:val="a3"/>
          <w:rFonts w:cs="Times New Roman"/>
          <w:b w:val="0"/>
          <w:lang w:val="ru-RU"/>
        </w:rPr>
        <w:t xml:space="preserve"> А.А., совместно с руководителем РОСС, доработать должностную инструкцию руководителя отдела стандартизации и сертификации с учетом возможности премирования по системе KPI.</w:t>
      </w:r>
    </w:p>
    <w:p w:rsidR="004D26C6" w:rsidRPr="00D6047A" w:rsidRDefault="000D4FC1" w:rsidP="00D6047A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="00D6047A">
        <w:rPr>
          <w:rStyle w:val="a3"/>
          <w:rFonts w:cs="Times New Roman"/>
          <w:b w:val="0"/>
          <w:bCs w:val="0"/>
          <w:lang w:val="ru-RU"/>
        </w:rPr>
        <w:t xml:space="preserve"> 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811807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0F3EF4" w:rsidRDefault="004D26C6" w:rsidP="00D6047A">
      <w:pPr>
        <w:pStyle w:val="a4"/>
        <w:spacing w:before="24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3. </w:t>
      </w:r>
      <w:r w:rsidR="00D6047A" w:rsidRPr="00D6047A">
        <w:rPr>
          <w:rStyle w:val="a3"/>
          <w:rFonts w:cs="Times New Roman"/>
          <w:b w:val="0"/>
          <w:bCs w:val="0"/>
          <w:lang w:val="ru-RU"/>
        </w:rPr>
        <w:t>О стоимости бланков на 2020 год</w:t>
      </w:r>
      <w:r w:rsidRPr="004D26C6">
        <w:rPr>
          <w:rStyle w:val="a3"/>
          <w:rFonts w:cs="Times New Roman"/>
          <w:b w:val="0"/>
          <w:bCs w:val="0"/>
          <w:lang w:val="ru-RU"/>
        </w:rPr>
        <w:t>.</w:t>
      </w:r>
      <w:r w:rsidR="000F3EF4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1420B9" w:rsidRDefault="001420B9" w:rsidP="00A63881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proofErr w:type="spellStart"/>
      <w:r w:rsidR="00A63881">
        <w:rPr>
          <w:rStyle w:val="a3"/>
          <w:rFonts w:cs="Times New Roman"/>
          <w:lang w:val="ru-RU"/>
        </w:rPr>
        <w:t>Лейфер</w:t>
      </w:r>
      <w:proofErr w:type="spellEnd"/>
      <w:r w:rsidR="00A63881">
        <w:rPr>
          <w:rStyle w:val="a3"/>
          <w:rFonts w:cs="Times New Roman"/>
          <w:lang w:val="ru-RU"/>
        </w:rPr>
        <w:t xml:space="preserve"> И.Л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 w:rsidRPr="00A63881">
        <w:rPr>
          <w:rStyle w:val="a3"/>
          <w:rFonts w:cs="Times New Roman"/>
          <w:b w:val="0"/>
          <w:i/>
          <w:lang w:val="ru-RU"/>
        </w:rPr>
        <w:t>«</w:t>
      </w:r>
      <w:r w:rsidR="00A63881" w:rsidRPr="00A63881">
        <w:rPr>
          <w:rStyle w:val="a3"/>
          <w:rFonts w:cs="Times New Roman"/>
          <w:b w:val="0"/>
          <w:i/>
          <w:lang w:val="ru-RU"/>
        </w:rPr>
        <w:t>Я против любого повышения расходов УЗ. Этот бизнес не имеет высокой рентабельности. Более того, он часто датируемый. Таким повышением мы б</w:t>
      </w:r>
      <w:r w:rsidR="00A63881">
        <w:rPr>
          <w:rStyle w:val="a3"/>
          <w:rFonts w:cs="Times New Roman"/>
          <w:b w:val="0"/>
          <w:i/>
          <w:lang w:val="ru-RU"/>
        </w:rPr>
        <w:t>удем повышать стоимость обучения</w:t>
      </w:r>
      <w:r w:rsidR="00A63881" w:rsidRPr="00A63881">
        <w:rPr>
          <w:rStyle w:val="a3"/>
          <w:rFonts w:cs="Times New Roman"/>
          <w:b w:val="0"/>
          <w:i/>
          <w:lang w:val="ru-RU"/>
        </w:rPr>
        <w:t xml:space="preserve"> </w:t>
      </w:r>
      <w:proofErr w:type="spellStart"/>
      <w:r w:rsidR="00A63881" w:rsidRPr="00A63881">
        <w:rPr>
          <w:rStyle w:val="a3"/>
          <w:rFonts w:cs="Times New Roman"/>
          <w:b w:val="0"/>
          <w:i/>
          <w:lang w:val="ru-RU"/>
        </w:rPr>
        <w:t>риэлторов</w:t>
      </w:r>
      <w:proofErr w:type="spellEnd"/>
      <w:r w:rsidR="00A63881" w:rsidRPr="00A63881">
        <w:rPr>
          <w:rStyle w:val="a3"/>
          <w:rFonts w:cs="Times New Roman"/>
          <w:b w:val="0"/>
          <w:i/>
          <w:lang w:val="ru-RU"/>
        </w:rPr>
        <w:t>, а их итак далеко не всех удаётся загнать</w:t>
      </w:r>
      <w:r w:rsidR="00A63881">
        <w:rPr>
          <w:rStyle w:val="a3"/>
          <w:rFonts w:cs="Times New Roman"/>
          <w:b w:val="0"/>
          <w:i/>
          <w:lang w:val="ru-RU"/>
        </w:rPr>
        <w:t xml:space="preserve"> на обучения, курсы и семинары. </w:t>
      </w:r>
      <w:r w:rsidR="00A63881" w:rsidRPr="00A63881">
        <w:rPr>
          <w:rStyle w:val="a3"/>
          <w:rFonts w:cs="Times New Roman"/>
          <w:b w:val="0"/>
          <w:i/>
          <w:lang w:val="ru-RU"/>
        </w:rPr>
        <w:t>Я за повышение сертификации компаний</w:t>
      </w:r>
      <w:r w:rsidR="00F425FE" w:rsidRPr="00A63881">
        <w:rPr>
          <w:rStyle w:val="a3"/>
          <w:rFonts w:cs="Times New Roman"/>
          <w:b w:val="0"/>
          <w:i/>
          <w:lang w:val="ru-RU"/>
        </w:rPr>
        <w:t>»</w:t>
      </w:r>
      <w:r w:rsidRPr="00A63881">
        <w:rPr>
          <w:rStyle w:val="a3"/>
          <w:rFonts w:cs="Times New Roman"/>
          <w:b w:val="0"/>
          <w:i/>
          <w:lang w:val="ru-RU"/>
        </w:rPr>
        <w:t>.</w:t>
      </w:r>
    </w:p>
    <w:p w:rsidR="00F425FE" w:rsidRPr="00F425FE" w:rsidRDefault="001420B9" w:rsidP="000F3EF4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r w:rsidR="00A63881">
        <w:rPr>
          <w:rStyle w:val="a3"/>
          <w:rFonts w:cs="Times New Roman"/>
          <w:lang w:val="ru-RU"/>
        </w:rPr>
        <w:t>Монастырская И.В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</w:t>
      </w:r>
      <w:r w:rsidR="00F425FE" w:rsidRPr="00A63881">
        <w:rPr>
          <w:rStyle w:val="a3"/>
          <w:rFonts w:cs="Times New Roman"/>
          <w:b w:val="0"/>
          <w:i/>
          <w:lang w:val="ru-RU"/>
        </w:rPr>
        <w:t>«</w:t>
      </w:r>
      <w:r w:rsidR="00A63881" w:rsidRPr="00A63881">
        <w:rPr>
          <w:rStyle w:val="a3"/>
          <w:rFonts w:cs="Times New Roman"/>
          <w:b w:val="0"/>
          <w:i/>
          <w:lang w:val="ru-RU"/>
        </w:rPr>
        <w:t>Установить с 1 января 2020 года стоимость бланка «Аттестат Агента» - 250 руб. и «Аттестат Брокера», - 350 рублей за 1 бланк</w:t>
      </w:r>
      <w:r w:rsidR="00F425FE" w:rsidRPr="00A63881">
        <w:rPr>
          <w:rStyle w:val="a3"/>
          <w:rFonts w:cs="Times New Roman"/>
          <w:b w:val="0"/>
          <w:i/>
          <w:lang w:val="ru-RU"/>
        </w:rPr>
        <w:t>»</w:t>
      </w:r>
      <w:r w:rsidRPr="001420B9">
        <w:rPr>
          <w:rStyle w:val="a3"/>
          <w:rFonts w:cs="Times New Roman"/>
          <w:b w:val="0"/>
          <w:i/>
          <w:lang w:val="ru-RU"/>
        </w:rPr>
        <w:t>.</w:t>
      </w:r>
    </w:p>
    <w:p w:rsidR="001420B9" w:rsidRPr="000141A2" w:rsidRDefault="001420B9" w:rsidP="001420B9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1420B9" w:rsidRDefault="00A63881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3.</w:t>
      </w:r>
      <w:r w:rsidR="001420B9" w:rsidRPr="000141A2">
        <w:rPr>
          <w:lang w:val="ru-RU"/>
        </w:rPr>
        <w:t>1.</w:t>
      </w:r>
      <w:r w:rsidR="001420B9" w:rsidRPr="00811807">
        <w:t xml:space="preserve"> </w:t>
      </w:r>
      <w:r w:rsidRPr="00A63881">
        <w:rPr>
          <w:rStyle w:val="a3"/>
          <w:rFonts w:cs="Times New Roman"/>
          <w:b w:val="0"/>
          <w:bCs w:val="0"/>
          <w:lang w:val="ru-RU"/>
        </w:rPr>
        <w:t>Установить с 1 января 2020 года стоимость бланка «Сертификат на агентство», в размере 500 рублей за 1 бланк</w:t>
      </w:r>
      <w:r w:rsidR="001420B9" w:rsidRPr="001420B9">
        <w:rPr>
          <w:rStyle w:val="a3"/>
          <w:rFonts w:cs="Times New Roman"/>
          <w:b w:val="0"/>
          <w:bCs w:val="0"/>
          <w:lang w:val="ru-RU"/>
        </w:rPr>
        <w:t>.</w:t>
      </w:r>
    </w:p>
    <w:p w:rsidR="001420B9" w:rsidRDefault="001420B9" w:rsidP="001420B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A63881">
        <w:rPr>
          <w:lang w:val="ru-RU"/>
        </w:rPr>
        <w:t>10</w:t>
      </w:r>
      <w:r w:rsidRPr="000141A2">
        <w:rPr>
          <w:lang w:val="ru-RU"/>
        </w:rPr>
        <w:t xml:space="preserve"> голосов 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1420B9" w:rsidRDefault="001420B9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</w:r>
      <w:r w:rsidR="00A63881">
        <w:rPr>
          <w:rStyle w:val="a3"/>
          <w:rFonts w:cs="Times New Roman"/>
          <w:b w:val="0"/>
          <w:bCs w:val="0"/>
          <w:lang w:val="ru-RU"/>
        </w:rPr>
        <w:t>3.</w:t>
      </w:r>
      <w:r>
        <w:rPr>
          <w:rStyle w:val="a3"/>
          <w:rFonts w:cs="Times New Roman"/>
          <w:b w:val="0"/>
          <w:bCs w:val="0"/>
          <w:lang w:val="ru-RU"/>
        </w:rPr>
        <w:t xml:space="preserve">2. </w:t>
      </w:r>
      <w:r w:rsidR="00A63881" w:rsidRPr="00A63881">
        <w:rPr>
          <w:rStyle w:val="a3"/>
          <w:rFonts w:cs="Times New Roman"/>
          <w:b w:val="0"/>
          <w:bCs w:val="0"/>
          <w:lang w:val="ru-RU"/>
        </w:rPr>
        <w:t>Установить с 1 января 2020 года стоимость бланка «Аттестат Агента» и «Аттестат Брокера», в размере 300 рублей за 1 бланк</w:t>
      </w:r>
      <w:r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1420B9" w:rsidRDefault="001420B9" w:rsidP="001420B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lastRenderedPageBreak/>
        <w:t xml:space="preserve">Голосовали: </w:t>
      </w:r>
      <w:r>
        <w:rPr>
          <w:lang w:val="ru-RU"/>
        </w:rPr>
        <w:t>8 голосов</w:t>
      </w:r>
      <w:r w:rsidRPr="000141A2">
        <w:rPr>
          <w:lang w:val="ru-RU"/>
        </w:rPr>
        <w:t xml:space="preserve"> – «За»</w:t>
      </w:r>
      <w:r>
        <w:rPr>
          <w:lang w:val="ru-RU"/>
        </w:rPr>
        <w:t xml:space="preserve">, </w:t>
      </w:r>
      <w:r w:rsidR="00A63881">
        <w:rPr>
          <w:rStyle w:val="a3"/>
          <w:rFonts w:cs="Times New Roman"/>
          <w:b w:val="0"/>
          <w:bCs w:val="0"/>
          <w:lang w:val="ru-RU"/>
        </w:rPr>
        <w:t>2</w:t>
      </w:r>
      <w:r>
        <w:rPr>
          <w:rStyle w:val="a3"/>
          <w:rFonts w:cs="Times New Roman"/>
          <w:b w:val="0"/>
          <w:bCs w:val="0"/>
          <w:lang w:val="ru-RU"/>
        </w:rPr>
        <w:t xml:space="preserve"> голос</w:t>
      </w:r>
      <w:r w:rsidR="00A63881">
        <w:rPr>
          <w:rStyle w:val="a3"/>
          <w:rFonts w:cs="Times New Roman"/>
          <w:b w:val="0"/>
          <w:bCs w:val="0"/>
          <w:lang w:val="ru-RU"/>
        </w:rPr>
        <w:t>а</w:t>
      </w:r>
      <w:r>
        <w:rPr>
          <w:rStyle w:val="a3"/>
          <w:rFonts w:cs="Times New Roman"/>
          <w:b w:val="0"/>
          <w:bCs w:val="0"/>
          <w:lang w:val="ru-RU"/>
        </w:rPr>
        <w:t xml:space="preserve"> – «</w:t>
      </w:r>
      <w:r w:rsidR="00A63881">
        <w:rPr>
          <w:rStyle w:val="a3"/>
          <w:rFonts w:cs="Times New Roman"/>
          <w:b w:val="0"/>
          <w:bCs w:val="0"/>
          <w:lang w:val="ru-RU"/>
        </w:rPr>
        <w:t>Против</w:t>
      </w:r>
      <w:r>
        <w:rPr>
          <w:rStyle w:val="a3"/>
          <w:rFonts w:cs="Times New Roman"/>
          <w:b w:val="0"/>
          <w:bCs w:val="0"/>
          <w:lang w:val="ru-RU"/>
        </w:rPr>
        <w:t>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FC20CD" w:rsidRDefault="00FC20CD" w:rsidP="00FC20CD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>3.</w:t>
      </w:r>
      <w:r>
        <w:rPr>
          <w:rStyle w:val="a3"/>
          <w:rFonts w:cs="Times New Roman"/>
          <w:b w:val="0"/>
          <w:bCs w:val="0"/>
          <w:lang w:val="ru-RU"/>
        </w:rPr>
        <w:t>3</w:t>
      </w:r>
      <w:r>
        <w:rPr>
          <w:rStyle w:val="a3"/>
          <w:rFonts w:cs="Times New Roman"/>
          <w:b w:val="0"/>
          <w:bCs w:val="0"/>
          <w:lang w:val="ru-RU"/>
        </w:rPr>
        <w:t xml:space="preserve">. </w:t>
      </w:r>
      <w:r w:rsidRPr="00FC20CD">
        <w:rPr>
          <w:rStyle w:val="a3"/>
          <w:rFonts w:cs="Times New Roman"/>
          <w:b w:val="0"/>
          <w:bCs w:val="0"/>
          <w:lang w:val="ru-RU"/>
        </w:rPr>
        <w:t xml:space="preserve">Уведомить ТОС и УЗ информационным письмом о повышении стоимости бланков (Отв. </w:t>
      </w:r>
      <w:proofErr w:type="spellStart"/>
      <w:r w:rsidRPr="00FC20CD">
        <w:rPr>
          <w:rStyle w:val="a3"/>
          <w:rFonts w:cs="Times New Roman"/>
          <w:b w:val="0"/>
          <w:bCs w:val="0"/>
          <w:lang w:val="ru-RU"/>
        </w:rPr>
        <w:t>Костяева</w:t>
      </w:r>
      <w:proofErr w:type="spellEnd"/>
      <w:r w:rsidRPr="00FC20CD">
        <w:rPr>
          <w:rStyle w:val="a3"/>
          <w:rFonts w:cs="Times New Roman"/>
          <w:b w:val="0"/>
          <w:bCs w:val="0"/>
          <w:lang w:val="ru-RU"/>
        </w:rPr>
        <w:t xml:space="preserve"> Ю.С., срок – январь 2020)</w:t>
      </w:r>
      <w:r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FC20CD" w:rsidRDefault="00FC20CD" w:rsidP="001420B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>
        <w:rPr>
          <w:lang w:val="ru-RU"/>
        </w:rPr>
        <w:t xml:space="preserve"> голосов</w:t>
      </w:r>
      <w:r w:rsidRPr="000141A2">
        <w:rPr>
          <w:lang w:val="ru-RU"/>
        </w:rPr>
        <w:t xml:space="preserve">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F425FE" w:rsidRDefault="00F425FE" w:rsidP="00F425FE">
      <w:pPr>
        <w:pStyle w:val="a4"/>
        <w:spacing w:before="240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 xml:space="preserve">4. </w:t>
      </w:r>
      <w:r w:rsidR="002B5D41" w:rsidRPr="002B5D41">
        <w:rPr>
          <w:rStyle w:val="a3"/>
          <w:rFonts w:cs="Times New Roman"/>
          <w:b w:val="0"/>
          <w:bCs w:val="0"/>
          <w:lang w:val="ru-RU"/>
        </w:rPr>
        <w:t>О стоимости аккредитаций на 2020 год</w:t>
      </w:r>
      <w:r w:rsidRPr="004D26C6">
        <w:rPr>
          <w:rStyle w:val="a3"/>
          <w:rFonts w:cs="Times New Roman"/>
          <w:b w:val="0"/>
          <w:bCs w:val="0"/>
          <w:lang w:val="ru-RU"/>
        </w:rPr>
        <w:t>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F425FE" w:rsidRDefault="00F425FE" w:rsidP="00F425FE">
      <w:pPr>
        <w:pStyle w:val="a4"/>
        <w:jc w:val="both"/>
        <w:rPr>
          <w:rStyle w:val="a3"/>
          <w:rFonts w:cs="Times New Roman"/>
          <w:b w:val="0"/>
          <w:i/>
          <w:lang w:val="ru-RU"/>
        </w:rPr>
      </w:pPr>
      <w:r>
        <w:rPr>
          <w:rStyle w:val="a3"/>
          <w:rFonts w:cs="Times New Roman"/>
          <w:lang w:val="ru-RU"/>
        </w:rPr>
        <w:t xml:space="preserve">Особое мнение </w:t>
      </w:r>
      <w:r w:rsidRPr="00FF4E7F">
        <w:rPr>
          <w:rStyle w:val="a3"/>
          <w:rFonts w:cs="Times New Roman"/>
          <w:lang w:val="ru-RU"/>
        </w:rPr>
        <w:t>(</w:t>
      </w:r>
      <w:proofErr w:type="spellStart"/>
      <w:r>
        <w:rPr>
          <w:rStyle w:val="a3"/>
          <w:rFonts w:cs="Times New Roman"/>
          <w:lang w:val="ru-RU"/>
        </w:rPr>
        <w:t>Лейфер</w:t>
      </w:r>
      <w:proofErr w:type="spellEnd"/>
      <w:r>
        <w:rPr>
          <w:rStyle w:val="a3"/>
          <w:rFonts w:cs="Times New Roman"/>
          <w:lang w:val="ru-RU"/>
        </w:rPr>
        <w:t xml:space="preserve"> И.Л</w:t>
      </w:r>
      <w:r w:rsidRPr="00FF4E7F">
        <w:rPr>
          <w:rStyle w:val="a3"/>
          <w:rFonts w:cs="Times New Roman"/>
          <w:lang w:val="ru-RU"/>
        </w:rPr>
        <w:t>.):</w:t>
      </w:r>
      <w:r>
        <w:rPr>
          <w:rStyle w:val="a3"/>
          <w:rFonts w:cs="Times New Roman"/>
          <w:lang w:val="ru-RU"/>
        </w:rPr>
        <w:t xml:space="preserve"> «</w:t>
      </w:r>
      <w:r w:rsidR="002B5D41" w:rsidRPr="002B5D41">
        <w:rPr>
          <w:rStyle w:val="a3"/>
          <w:rFonts w:cs="Times New Roman"/>
          <w:b w:val="0"/>
          <w:i/>
          <w:lang w:val="ru-RU"/>
        </w:rPr>
        <w:t>Повышать стоимость аккредитации/пролонгации всех УЗ не нужно</w:t>
      </w:r>
      <w:r>
        <w:rPr>
          <w:rStyle w:val="a3"/>
          <w:rFonts w:cs="Times New Roman"/>
          <w:b w:val="0"/>
          <w:i/>
          <w:lang w:val="ru-RU"/>
        </w:rPr>
        <w:t>»</w:t>
      </w:r>
      <w:r w:rsidRPr="001420B9">
        <w:rPr>
          <w:rStyle w:val="a3"/>
          <w:rFonts w:cs="Times New Roman"/>
          <w:b w:val="0"/>
          <w:i/>
          <w:lang w:val="ru-RU"/>
        </w:rPr>
        <w:t>.</w:t>
      </w:r>
    </w:p>
    <w:p w:rsidR="00F425FE" w:rsidRPr="000141A2" w:rsidRDefault="00F425FE" w:rsidP="00F425F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2B5D41" w:rsidRPr="002B5D41" w:rsidRDefault="002B5D41" w:rsidP="002B5D41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lang w:val="ru-RU"/>
        </w:rPr>
        <w:t>4.</w:t>
      </w:r>
      <w:r w:rsidR="00F425FE" w:rsidRPr="000141A2">
        <w:rPr>
          <w:lang w:val="ru-RU"/>
        </w:rPr>
        <w:t>1.</w:t>
      </w:r>
      <w:r>
        <w:rPr>
          <w:lang w:val="ru-RU"/>
        </w:rPr>
        <w:t xml:space="preserve"> </w:t>
      </w:r>
      <w:r w:rsidRPr="002B5D41">
        <w:rPr>
          <w:rStyle w:val="a3"/>
          <w:rFonts w:cs="Times New Roman"/>
          <w:b w:val="0"/>
          <w:bCs w:val="0"/>
          <w:lang w:val="ru-RU"/>
        </w:rPr>
        <w:t>Установить с 1 января 2020 года следующий размер платы за аккредитацию (оплата производится за 3 года):</w:t>
      </w:r>
    </w:p>
    <w:p w:rsidR="002B5D41" w:rsidRPr="002B5D41" w:rsidRDefault="002B5D41" w:rsidP="002B5D4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2B5D41">
        <w:rPr>
          <w:rStyle w:val="a3"/>
          <w:rFonts w:cs="Times New Roman"/>
          <w:b w:val="0"/>
          <w:bCs w:val="0"/>
          <w:lang w:val="ru-RU"/>
        </w:rPr>
        <w:t xml:space="preserve">- аккредитация/пролонгация Территориальных органов по сертификации, в 2020 году - 15000 руб., с 2021 года - 20000 руб. </w:t>
      </w:r>
    </w:p>
    <w:p w:rsidR="002B5D41" w:rsidRPr="002B5D41" w:rsidRDefault="002B5D41" w:rsidP="002B5D4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2B5D41">
        <w:rPr>
          <w:rStyle w:val="a3"/>
          <w:rFonts w:cs="Times New Roman"/>
          <w:b w:val="0"/>
          <w:bCs w:val="0"/>
          <w:lang w:val="ru-RU"/>
        </w:rPr>
        <w:t>- аккредитация/пролонгация новых Территориальных органов по сертификации - 20000 руб. с 2020 года.</w:t>
      </w:r>
    </w:p>
    <w:p w:rsidR="002B5D41" w:rsidRPr="002B5D41" w:rsidRDefault="002B5D41" w:rsidP="002B5D4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2B5D41">
        <w:rPr>
          <w:rStyle w:val="a3"/>
          <w:rFonts w:cs="Times New Roman"/>
          <w:b w:val="0"/>
          <w:bCs w:val="0"/>
          <w:lang w:val="ru-RU"/>
        </w:rPr>
        <w:t>- аккредитация/пролонгация внешних УЗ -  30000 руб. с 2020 года.</w:t>
      </w:r>
    </w:p>
    <w:p w:rsidR="00F425FE" w:rsidRDefault="002B5D41" w:rsidP="002B5D41">
      <w:pPr>
        <w:pStyle w:val="a4"/>
        <w:spacing w:after="0"/>
        <w:jc w:val="both"/>
        <w:rPr>
          <w:lang w:val="ru-RU"/>
        </w:rPr>
      </w:pPr>
      <w:r w:rsidRPr="002B5D41">
        <w:rPr>
          <w:rStyle w:val="a3"/>
          <w:rFonts w:cs="Times New Roman"/>
          <w:b w:val="0"/>
          <w:bCs w:val="0"/>
          <w:lang w:val="ru-RU"/>
        </w:rPr>
        <w:t xml:space="preserve">- аккредитация/пролонгация УЗ, при ассоциациях -15000 </w:t>
      </w:r>
      <w:proofErr w:type="spellStart"/>
      <w:r w:rsidRPr="002B5D41">
        <w:rPr>
          <w:rStyle w:val="a3"/>
          <w:rFonts w:cs="Times New Roman"/>
          <w:b w:val="0"/>
          <w:bCs w:val="0"/>
          <w:lang w:val="ru-RU"/>
        </w:rPr>
        <w:t>руб</w:t>
      </w:r>
      <w:proofErr w:type="spellEnd"/>
      <w:r w:rsidRPr="002B5D41">
        <w:rPr>
          <w:rStyle w:val="a3"/>
          <w:rFonts w:cs="Times New Roman"/>
          <w:b w:val="0"/>
          <w:bCs w:val="0"/>
          <w:lang w:val="ru-RU"/>
        </w:rPr>
        <w:t>, в 2020 году, с 2021 года - 20000 р.</w:t>
      </w:r>
    </w:p>
    <w:p w:rsidR="00F425FE" w:rsidRDefault="00F425FE" w:rsidP="00F425F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2B5D41">
        <w:rPr>
          <w:lang w:val="ru-RU"/>
        </w:rPr>
        <w:t>8</w:t>
      </w:r>
      <w:r w:rsidRPr="000141A2">
        <w:rPr>
          <w:lang w:val="ru-RU"/>
        </w:rPr>
        <w:t xml:space="preserve"> голосов – «За»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F425FE" w:rsidRDefault="00F425FE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</w:r>
      <w:r w:rsidR="002B5D41">
        <w:rPr>
          <w:rStyle w:val="a3"/>
          <w:rFonts w:cs="Times New Roman"/>
          <w:b w:val="0"/>
          <w:bCs w:val="0"/>
          <w:lang w:val="ru-RU"/>
        </w:rPr>
        <w:t>4.</w:t>
      </w:r>
      <w:r>
        <w:rPr>
          <w:rStyle w:val="a3"/>
          <w:rFonts w:cs="Times New Roman"/>
          <w:b w:val="0"/>
          <w:bCs w:val="0"/>
          <w:lang w:val="ru-RU"/>
        </w:rPr>
        <w:t xml:space="preserve">2. </w:t>
      </w:r>
      <w:r w:rsidR="002B5D41" w:rsidRPr="002B5D41">
        <w:rPr>
          <w:rStyle w:val="a3"/>
          <w:rFonts w:cs="Times New Roman"/>
          <w:b w:val="0"/>
          <w:bCs w:val="0"/>
          <w:lang w:val="ru-RU"/>
        </w:rPr>
        <w:t>Установить стоимость аккредитации страховых компаний в размере 30 000 рублей на 3 года</w:t>
      </w:r>
      <w:r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F425FE" w:rsidRDefault="00F425FE" w:rsidP="00F425F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2B5D41">
        <w:rPr>
          <w:lang w:val="ru-RU"/>
        </w:rPr>
        <w:t>10</w:t>
      </w:r>
      <w:r>
        <w:rPr>
          <w:lang w:val="ru-RU"/>
        </w:rPr>
        <w:t xml:space="preserve"> голосов</w:t>
      </w:r>
      <w:r w:rsidRPr="000141A2">
        <w:rPr>
          <w:lang w:val="ru-RU"/>
        </w:rPr>
        <w:t xml:space="preserve">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B2052" w:rsidRDefault="002B5D41" w:rsidP="00782CD5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>4.</w:t>
      </w:r>
      <w:r w:rsidR="00BB2052">
        <w:rPr>
          <w:rStyle w:val="a3"/>
          <w:rFonts w:cs="Times New Roman"/>
          <w:b w:val="0"/>
          <w:bCs w:val="0"/>
          <w:lang w:val="ru-RU"/>
        </w:rPr>
        <w:t xml:space="preserve">3. </w:t>
      </w:r>
      <w:r w:rsidRPr="002B5D41">
        <w:t>Уведомить ТОС и УЗ информационным письмом о повышении стоимости аккредитации/пролонгации</w:t>
      </w:r>
      <w:r w:rsidR="00BB2052" w:rsidRPr="000D4FC1">
        <w:rPr>
          <w:rStyle w:val="a3"/>
          <w:rFonts w:cs="Times New Roman"/>
          <w:b w:val="0"/>
          <w:bCs w:val="0"/>
          <w:lang w:val="ru-RU"/>
        </w:rPr>
        <w:t>.</w:t>
      </w:r>
    </w:p>
    <w:p w:rsidR="00272C05" w:rsidRPr="00BB2052" w:rsidRDefault="00BB2052" w:rsidP="00BB2052">
      <w:pPr>
        <w:pStyle w:val="a4"/>
        <w:jc w:val="both"/>
        <w:rPr>
          <w:rFonts w:cs="Times New Roman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2B5D41">
        <w:rPr>
          <w:lang w:val="ru-RU"/>
        </w:rPr>
        <w:t>10</w:t>
      </w:r>
      <w:r>
        <w:rPr>
          <w:lang w:val="ru-RU"/>
        </w:rPr>
        <w:t xml:space="preserve"> голосов</w:t>
      </w:r>
      <w:r w:rsidRPr="000141A2">
        <w:rPr>
          <w:lang w:val="ru-RU"/>
        </w:rPr>
        <w:t xml:space="preserve">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Default="00BB2052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5</w:t>
      </w:r>
      <w:r w:rsidR="009A3A77" w:rsidRPr="000141A2">
        <w:rPr>
          <w:rFonts w:eastAsia="Times New Roman" w:cs="Times New Roman"/>
          <w:bCs/>
        </w:rPr>
        <w:t xml:space="preserve">. </w:t>
      </w:r>
      <w:r w:rsidR="002B5D41" w:rsidRPr="002B5D41">
        <w:rPr>
          <w:bCs/>
        </w:rPr>
        <w:t>О предельной стоимости аттестации и сертификации в регионах</w:t>
      </w:r>
      <w:r w:rsidR="00EF5578" w:rsidRPr="000141A2">
        <w:rPr>
          <w:rFonts w:eastAsia="Times New Roman" w:cs="Times New Roman"/>
          <w:bCs/>
        </w:rPr>
        <w:t>.</w:t>
      </w:r>
    </w:p>
    <w:p w:rsidR="005303AF" w:rsidRPr="00812840" w:rsidRDefault="005303AF" w:rsidP="005303AF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812840" w:rsidRPr="002B5D41" w:rsidRDefault="002B5D41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D352E5" w:rsidRPr="002B5D41">
        <w:rPr>
          <w:lang w:val="ru-RU"/>
        </w:rPr>
        <w:t>1.</w:t>
      </w:r>
      <w:r w:rsidR="00811807" w:rsidRPr="002B5D41">
        <w:t xml:space="preserve"> </w:t>
      </w:r>
      <w:r w:rsidRPr="002B5D41">
        <w:t xml:space="preserve">Сделать запрос в Территориальные органы по сертификации о стоимости прохождения аттестации и сертификации (Отв. </w:t>
      </w:r>
      <w:proofErr w:type="spellStart"/>
      <w:r w:rsidRPr="002B5D41">
        <w:t>Костяева</w:t>
      </w:r>
      <w:proofErr w:type="spellEnd"/>
      <w:r w:rsidRPr="002B5D41">
        <w:t xml:space="preserve"> Ю.С., срок – январь 2020)</w:t>
      </w:r>
      <w:r w:rsidR="00812840" w:rsidRPr="002B5D41">
        <w:t>.</w:t>
      </w:r>
    </w:p>
    <w:p w:rsidR="00812840" w:rsidRPr="002B5D41" w:rsidRDefault="00812840" w:rsidP="0081284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2B5D41">
        <w:rPr>
          <w:rStyle w:val="a3"/>
          <w:rFonts w:cs="Times New Roman"/>
          <w:bCs w:val="0"/>
          <w:lang w:val="ru-RU"/>
        </w:rPr>
        <w:t xml:space="preserve">Голосовали: </w:t>
      </w:r>
      <w:r w:rsidR="002B5D41">
        <w:rPr>
          <w:lang w:val="ru-RU"/>
        </w:rPr>
        <w:t>10 голосов</w:t>
      </w:r>
      <w:r w:rsidR="002B5D41" w:rsidRPr="002B5D41">
        <w:rPr>
          <w:lang w:val="ru-RU"/>
        </w:rPr>
        <w:t xml:space="preserve"> – «За»</w:t>
      </w:r>
      <w:r w:rsidRPr="002B5D41">
        <w:rPr>
          <w:rStyle w:val="a3"/>
          <w:rFonts w:cs="Times New Roman"/>
          <w:b w:val="0"/>
          <w:bCs w:val="0"/>
          <w:lang w:val="ru-RU"/>
        </w:rPr>
        <w:t>.</w:t>
      </w:r>
    </w:p>
    <w:p w:rsidR="00812840" w:rsidRPr="002B5D41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ab/>
      </w:r>
      <w:r w:rsidR="002B5D41" w:rsidRPr="002B5D41">
        <w:rPr>
          <w:rStyle w:val="a3"/>
          <w:rFonts w:cs="Times New Roman"/>
          <w:b w:val="0"/>
          <w:bCs w:val="0"/>
          <w:lang w:val="ru-RU"/>
        </w:rPr>
        <w:t>5.</w:t>
      </w:r>
      <w:r w:rsidRPr="002B5D41">
        <w:rPr>
          <w:rStyle w:val="a3"/>
          <w:rFonts w:cs="Times New Roman"/>
          <w:b w:val="0"/>
          <w:bCs w:val="0"/>
          <w:lang w:val="ru-RU"/>
        </w:rPr>
        <w:t xml:space="preserve">2. </w:t>
      </w:r>
      <w:r w:rsidR="002B5D41" w:rsidRPr="002B5D41">
        <w:rPr>
          <w:rStyle w:val="a3"/>
          <w:rFonts w:cs="Times New Roman"/>
          <w:b w:val="0"/>
          <w:bCs w:val="0"/>
          <w:lang w:val="ru-RU"/>
        </w:rPr>
        <w:t>В первом квартале 2020 года, рассмотреть вопрос о порядке формирования тарифов на проведение процедур аттестации и сертификации в регионах и предельной стоимости данных процедур</w:t>
      </w:r>
      <w:r w:rsidRPr="002B5D41">
        <w:rPr>
          <w:rStyle w:val="a3"/>
          <w:rFonts w:cs="Times New Roman"/>
          <w:b w:val="0"/>
          <w:bCs w:val="0"/>
          <w:lang w:val="ru-RU"/>
        </w:rPr>
        <w:t>.</w:t>
      </w:r>
    </w:p>
    <w:p w:rsidR="00812840" w:rsidRPr="002B5D41" w:rsidRDefault="00812840" w:rsidP="0081284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2B5D41">
        <w:rPr>
          <w:rStyle w:val="a3"/>
          <w:rFonts w:cs="Times New Roman"/>
          <w:bCs w:val="0"/>
          <w:lang w:val="ru-RU"/>
        </w:rPr>
        <w:t xml:space="preserve">Голосовали: </w:t>
      </w:r>
      <w:r w:rsidR="002B5D41">
        <w:rPr>
          <w:lang w:val="ru-RU"/>
        </w:rPr>
        <w:t xml:space="preserve">10 </w:t>
      </w:r>
      <w:r w:rsidR="002B5D41">
        <w:rPr>
          <w:lang w:val="ru-RU"/>
        </w:rPr>
        <w:t>голосов</w:t>
      </w:r>
      <w:r w:rsidR="002B5D41" w:rsidRPr="000141A2">
        <w:rPr>
          <w:lang w:val="ru-RU"/>
        </w:rPr>
        <w:t xml:space="preserve"> </w:t>
      </w:r>
      <w:r w:rsidR="002B5D41">
        <w:rPr>
          <w:lang w:val="ru-RU"/>
        </w:rPr>
        <w:t>– «За»</w:t>
      </w:r>
      <w:r w:rsidRPr="002B5D41">
        <w:rPr>
          <w:rStyle w:val="a3"/>
          <w:rFonts w:cs="Times New Roman"/>
          <w:b w:val="0"/>
          <w:bCs w:val="0"/>
          <w:lang w:val="ru-RU"/>
        </w:rPr>
        <w:t>.</w:t>
      </w:r>
    </w:p>
    <w:p w:rsidR="00812840" w:rsidRPr="002B5D41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812840">
        <w:rPr>
          <w:rStyle w:val="a3"/>
          <w:rFonts w:cs="Times New Roman"/>
          <w:b w:val="0"/>
          <w:bCs w:val="0"/>
          <w:color w:val="404040" w:themeColor="text1" w:themeTint="BF"/>
          <w:lang w:val="ru-RU"/>
        </w:rPr>
        <w:tab/>
      </w:r>
      <w:r w:rsidR="002B5D41" w:rsidRPr="002B5D41">
        <w:rPr>
          <w:rStyle w:val="a3"/>
          <w:rFonts w:cs="Times New Roman"/>
          <w:b w:val="0"/>
          <w:bCs w:val="0"/>
          <w:lang w:val="ru-RU"/>
        </w:rPr>
        <w:t>5.</w:t>
      </w:r>
      <w:r w:rsidRPr="002B5D41">
        <w:rPr>
          <w:rStyle w:val="a3"/>
          <w:rFonts w:cs="Times New Roman"/>
          <w:b w:val="0"/>
          <w:bCs w:val="0"/>
          <w:lang w:val="ru-RU"/>
        </w:rPr>
        <w:t xml:space="preserve">3. </w:t>
      </w:r>
      <w:r w:rsidR="002B5D41" w:rsidRPr="002B5D41">
        <w:rPr>
          <w:rStyle w:val="a3"/>
          <w:rFonts w:cs="Times New Roman"/>
          <w:b w:val="0"/>
          <w:bCs w:val="0"/>
          <w:lang w:val="ru-RU"/>
        </w:rPr>
        <w:t>В первом квартале 2020 года, рассмотреть вопрос о соблюдении норм добросовестной конкуренции при проведении аттестации и сертификации по регионам</w:t>
      </w:r>
      <w:r w:rsidRPr="002B5D41">
        <w:rPr>
          <w:rStyle w:val="a3"/>
          <w:rFonts w:cs="Times New Roman"/>
          <w:b w:val="0"/>
          <w:bCs w:val="0"/>
          <w:lang w:val="ru-RU"/>
        </w:rPr>
        <w:t>.</w:t>
      </w:r>
    </w:p>
    <w:p w:rsidR="00FF4B5D" w:rsidRPr="002B5D41" w:rsidRDefault="00812840" w:rsidP="00B54247">
      <w:pPr>
        <w:pStyle w:val="a4"/>
        <w:jc w:val="both"/>
        <w:rPr>
          <w:rStyle w:val="a3"/>
          <w:b w:val="0"/>
          <w:bCs w:val="0"/>
          <w:lang w:val="ru-RU"/>
        </w:rPr>
      </w:pPr>
      <w:r w:rsidRPr="002B5D41">
        <w:rPr>
          <w:rStyle w:val="a3"/>
          <w:rFonts w:cs="Times New Roman"/>
          <w:bCs w:val="0"/>
          <w:lang w:val="ru-RU"/>
        </w:rPr>
        <w:t xml:space="preserve">Голосовали: </w:t>
      </w:r>
      <w:r w:rsidR="002B5D41">
        <w:rPr>
          <w:lang w:val="ru-RU"/>
        </w:rPr>
        <w:t>10 голосов</w:t>
      </w:r>
      <w:r w:rsidR="002B5D41" w:rsidRPr="000141A2">
        <w:rPr>
          <w:lang w:val="ru-RU"/>
        </w:rPr>
        <w:t xml:space="preserve"> </w:t>
      </w:r>
      <w:r w:rsidR="002B5D41">
        <w:rPr>
          <w:lang w:val="ru-RU"/>
        </w:rPr>
        <w:t>– «За»</w:t>
      </w:r>
      <w:r w:rsidRPr="002B5D41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Pr="000141A2">
        <w:rPr>
          <w:rFonts w:eastAsia="Times New Roman" w:cs="Times New Roman"/>
          <w:bCs/>
        </w:rPr>
        <w:t xml:space="preserve">. </w:t>
      </w:r>
      <w:r w:rsidR="002B5D41" w:rsidRPr="002B5D41">
        <w:rPr>
          <w:bCs/>
        </w:rPr>
        <w:t xml:space="preserve">Пролонгация срока действия Свидетельства об аккредитации Территориального органа по сертификации Ассоциация </w:t>
      </w:r>
      <w:proofErr w:type="spellStart"/>
      <w:r w:rsidR="002B5D41" w:rsidRPr="002B5D41">
        <w:rPr>
          <w:bCs/>
        </w:rPr>
        <w:t>Риэлторов</w:t>
      </w:r>
      <w:proofErr w:type="spellEnd"/>
      <w:r w:rsidR="002B5D41" w:rsidRPr="002B5D41">
        <w:rPr>
          <w:bCs/>
        </w:rPr>
        <w:t xml:space="preserve"> Ярославской области, г. Рыбинск</w:t>
      </w:r>
      <w:r w:rsidRPr="000141A2">
        <w:rPr>
          <w:rFonts w:eastAsia="Times New Roman" w:cs="Times New Roman"/>
          <w:bCs/>
        </w:rPr>
        <w:t>.</w:t>
      </w:r>
    </w:p>
    <w:p w:rsidR="000D71ED" w:rsidRPr="000141A2" w:rsidRDefault="000D71ED" w:rsidP="000D71ED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2840" w:rsidRPr="00F82632" w:rsidRDefault="00F82632" w:rsidP="00782CD5">
      <w:pPr>
        <w:pStyle w:val="a4"/>
        <w:spacing w:after="0"/>
        <w:ind w:firstLine="709"/>
        <w:jc w:val="both"/>
        <w:rPr>
          <w:lang w:val="ru-RU"/>
        </w:rPr>
      </w:pPr>
      <w:r w:rsidRPr="00F82632">
        <w:rPr>
          <w:lang w:val="ru-RU"/>
        </w:rPr>
        <w:t>6.</w:t>
      </w:r>
      <w:r w:rsidR="000D71ED" w:rsidRPr="00F82632">
        <w:rPr>
          <w:lang w:val="ru-RU"/>
        </w:rPr>
        <w:t>1.</w:t>
      </w:r>
      <w:r w:rsidR="000D71ED" w:rsidRPr="00F82632">
        <w:t xml:space="preserve"> </w:t>
      </w:r>
      <w:r w:rsidRPr="00F82632">
        <w:t>Рекомендовать включить в состав Управляющего совета сторонних представителей (банковское сообщество, страховое сообщество, представители власти и т.д.), рекомендовать включить в состав Комиссии по разрешению споров представителей общества по защите прав потребителей, рекомендовать привести составы УС и Комиссии к нечетному количеству, более 3 членов. Рекомендовать создать сайт Ассоциации с разделом «Сертификация»</w:t>
      </w:r>
      <w:r w:rsidR="00812840" w:rsidRPr="00F82632">
        <w:t>.</w:t>
      </w:r>
    </w:p>
    <w:p w:rsidR="00812840" w:rsidRPr="00F82632" w:rsidRDefault="00812840" w:rsidP="0081284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F82632">
        <w:rPr>
          <w:b/>
          <w:lang w:val="ru-RU"/>
        </w:rPr>
        <w:t>Голосовали:</w:t>
      </w:r>
      <w:r w:rsidRPr="00F82632">
        <w:rPr>
          <w:lang w:val="ru-RU"/>
        </w:rPr>
        <w:t xml:space="preserve"> </w:t>
      </w:r>
      <w:r w:rsidR="00F82632" w:rsidRPr="00F82632">
        <w:rPr>
          <w:lang w:val="ru-RU"/>
        </w:rPr>
        <w:t>10 голосов – «За»</w:t>
      </w:r>
      <w:r w:rsidRPr="00F82632">
        <w:rPr>
          <w:rStyle w:val="a3"/>
          <w:rFonts w:cs="Times New Roman"/>
          <w:b w:val="0"/>
          <w:bCs w:val="0"/>
          <w:lang w:val="ru-RU"/>
        </w:rPr>
        <w:t>.</w:t>
      </w:r>
    </w:p>
    <w:p w:rsidR="00812840" w:rsidRPr="00F82632" w:rsidRDefault="00812840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F82632">
        <w:rPr>
          <w:rStyle w:val="a3"/>
          <w:rFonts w:cs="Times New Roman"/>
          <w:b w:val="0"/>
          <w:bCs w:val="0"/>
          <w:lang w:val="ru-RU"/>
        </w:rPr>
        <w:tab/>
      </w:r>
      <w:r w:rsidR="00F82632" w:rsidRPr="00F82632">
        <w:rPr>
          <w:rStyle w:val="a3"/>
          <w:rFonts w:cs="Times New Roman"/>
          <w:b w:val="0"/>
          <w:bCs w:val="0"/>
          <w:lang w:val="ru-RU"/>
        </w:rPr>
        <w:t>6.</w:t>
      </w:r>
      <w:r w:rsidRPr="00F82632">
        <w:rPr>
          <w:rStyle w:val="a3"/>
          <w:rFonts w:cs="Times New Roman"/>
          <w:b w:val="0"/>
          <w:bCs w:val="0"/>
          <w:lang w:val="ru-RU"/>
        </w:rPr>
        <w:t xml:space="preserve">2. </w:t>
      </w:r>
      <w:r w:rsidR="00F82632" w:rsidRPr="00F82632">
        <w:rPr>
          <w:rStyle w:val="a3"/>
          <w:rFonts w:cs="Times New Roman"/>
          <w:b w:val="0"/>
          <w:bCs w:val="0"/>
          <w:lang w:val="ru-RU"/>
        </w:rPr>
        <w:t>Пролонгировать сроком на 1 год</w:t>
      </w:r>
      <w:r w:rsidRPr="00F82632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F82632" w:rsidRDefault="00812840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F82632">
        <w:rPr>
          <w:b/>
          <w:lang w:val="ru-RU"/>
        </w:rPr>
        <w:lastRenderedPageBreak/>
        <w:t>Голосовали:</w:t>
      </w:r>
      <w:r w:rsidRPr="00F82632">
        <w:rPr>
          <w:lang w:val="ru-RU"/>
        </w:rPr>
        <w:t xml:space="preserve"> </w:t>
      </w:r>
      <w:r w:rsidR="00F82632" w:rsidRPr="00F82632">
        <w:rPr>
          <w:lang w:val="ru-RU"/>
        </w:rPr>
        <w:t>10 голосов – «За»</w:t>
      </w:r>
      <w:r w:rsidRPr="00F82632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7</w:t>
      </w:r>
      <w:r w:rsidRPr="000141A2">
        <w:rPr>
          <w:rFonts w:eastAsia="Times New Roman" w:cs="Times New Roman"/>
          <w:bCs/>
        </w:rPr>
        <w:t xml:space="preserve">. </w:t>
      </w:r>
      <w:r w:rsidR="00F82632" w:rsidRPr="00F82632">
        <w:rPr>
          <w:bCs/>
        </w:rPr>
        <w:t xml:space="preserve">Пролонгация срока действия Свидетельства об аккредитации Территориального органа по сертификации Кузбасский Союз </w:t>
      </w:r>
      <w:proofErr w:type="spellStart"/>
      <w:r w:rsidR="00F82632" w:rsidRPr="00F82632">
        <w:rPr>
          <w:bCs/>
        </w:rPr>
        <w:t>Риэлторов</w:t>
      </w:r>
      <w:proofErr w:type="spellEnd"/>
      <w:r w:rsidR="00F82632" w:rsidRPr="00F82632">
        <w:rPr>
          <w:bCs/>
        </w:rPr>
        <w:t>, г. Новоку</w:t>
      </w:r>
      <w:r w:rsidR="00F82632">
        <w:rPr>
          <w:bCs/>
        </w:rPr>
        <w:t>знецк</w:t>
      </w:r>
      <w:r w:rsidRPr="000141A2">
        <w:rPr>
          <w:rFonts w:eastAsia="Times New Roman" w:cs="Times New Roman"/>
          <w:bCs/>
        </w:rPr>
        <w:t>.</w:t>
      </w:r>
    </w:p>
    <w:p w:rsidR="000D71ED" w:rsidRPr="000141A2" w:rsidRDefault="000D71ED" w:rsidP="000D71ED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0D71ED" w:rsidRPr="000D71ED" w:rsidRDefault="00F82632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7.</w:t>
      </w:r>
      <w:r w:rsidR="000D71ED" w:rsidRPr="000D71ED">
        <w:rPr>
          <w:lang w:val="ru-RU"/>
        </w:rPr>
        <w:t>1.</w:t>
      </w:r>
      <w:r w:rsidR="000D71ED" w:rsidRPr="000D71ED">
        <w:t xml:space="preserve"> </w:t>
      </w:r>
      <w:r w:rsidRPr="00F82632">
        <w:rPr>
          <w:rStyle w:val="a3"/>
          <w:rFonts w:cs="Times New Roman"/>
          <w:b w:val="0"/>
          <w:bCs w:val="0"/>
          <w:lang w:val="ru-RU"/>
        </w:rPr>
        <w:t>Поручить отделу сертификации НП РГР разработать требования к заполнению раздела «Сертификация», на сайтах Ассоциаций. Рассмотреть требования на следующем заседании УС РОСС. Внести требования в Стандарт «Требования к Территориальным органам по сертификации»</w:t>
      </w:r>
      <w:r w:rsidR="000D71ED"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0D71ED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F82632">
        <w:rPr>
          <w:lang w:val="ru-RU"/>
        </w:rPr>
        <w:t>9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0D71ED" w:rsidRDefault="000D71ED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 w:val="0"/>
          <w:bCs w:val="0"/>
          <w:lang w:val="ru-RU"/>
        </w:rPr>
        <w:tab/>
      </w:r>
      <w:r w:rsidR="00F82632">
        <w:rPr>
          <w:rStyle w:val="a3"/>
          <w:rFonts w:cs="Times New Roman"/>
          <w:b w:val="0"/>
          <w:bCs w:val="0"/>
          <w:lang w:val="ru-RU"/>
        </w:rPr>
        <w:t>7.</w:t>
      </w:r>
      <w:r w:rsidRPr="000D71ED">
        <w:rPr>
          <w:rStyle w:val="a3"/>
          <w:rFonts w:cs="Times New Roman"/>
          <w:b w:val="0"/>
          <w:bCs w:val="0"/>
          <w:lang w:val="ru-RU"/>
        </w:rPr>
        <w:t xml:space="preserve">2. </w:t>
      </w:r>
      <w:r w:rsidR="00F82632" w:rsidRPr="00F82632">
        <w:rPr>
          <w:rStyle w:val="a3"/>
          <w:rFonts w:cs="Times New Roman"/>
          <w:b w:val="0"/>
          <w:bCs w:val="0"/>
          <w:lang w:val="ru-RU"/>
        </w:rPr>
        <w:t>Рекомендовать создать на сайте А</w:t>
      </w:r>
      <w:r w:rsidR="00F82632">
        <w:rPr>
          <w:rStyle w:val="a3"/>
          <w:rFonts w:cs="Times New Roman"/>
          <w:b w:val="0"/>
          <w:bCs w:val="0"/>
          <w:lang w:val="ru-RU"/>
        </w:rPr>
        <w:t>ссоциации раздел «Сертификация»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F82632"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F82632" w:rsidRPr="000D71ED" w:rsidRDefault="00F82632" w:rsidP="00F82632">
      <w:pPr>
        <w:pStyle w:val="a4"/>
        <w:spacing w:after="0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>7.</w:t>
      </w:r>
      <w:r>
        <w:rPr>
          <w:rStyle w:val="a3"/>
          <w:rFonts w:cs="Times New Roman"/>
          <w:b w:val="0"/>
          <w:bCs w:val="0"/>
          <w:lang w:val="ru-RU"/>
        </w:rPr>
        <w:t>3</w:t>
      </w:r>
      <w:r w:rsidRPr="000D71ED">
        <w:rPr>
          <w:rStyle w:val="a3"/>
          <w:rFonts w:cs="Times New Roman"/>
          <w:b w:val="0"/>
          <w:bCs w:val="0"/>
          <w:lang w:val="ru-RU"/>
        </w:rPr>
        <w:t xml:space="preserve">. </w:t>
      </w:r>
      <w:r w:rsidRPr="00F82632">
        <w:rPr>
          <w:rStyle w:val="a3"/>
          <w:rFonts w:cs="Times New Roman"/>
          <w:b w:val="0"/>
          <w:bCs w:val="0"/>
          <w:lang w:val="ru-RU"/>
        </w:rPr>
        <w:t>Пролонгировать сроком на 3 года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F82632" w:rsidRDefault="00F82632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A71E44">
        <w:rPr>
          <w:lang w:val="ru-RU"/>
        </w:rPr>
        <w:t>7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Pr="00A71E44" w:rsidRDefault="000D71ED" w:rsidP="00A71E44">
      <w:pPr>
        <w:pStyle w:val="a4"/>
        <w:spacing w:before="240" w:after="1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 w:val="ru-RU"/>
        </w:rPr>
        <w:t>8</w:t>
      </w:r>
      <w:r w:rsidRPr="000141A2">
        <w:rPr>
          <w:rFonts w:eastAsia="Times New Roman" w:cs="Times New Roman"/>
          <w:bCs/>
        </w:rPr>
        <w:t xml:space="preserve">. </w:t>
      </w:r>
      <w:r w:rsidR="00A71E44" w:rsidRPr="00A71E44">
        <w:rPr>
          <w:bCs/>
        </w:rPr>
        <w:t xml:space="preserve">Пролонгация срока действия Свидетельства об аккредитации Территориального органа по сертификации НП «Региональная Гильдия </w:t>
      </w:r>
      <w:proofErr w:type="spellStart"/>
      <w:r w:rsidR="00A71E44" w:rsidRPr="00A71E44">
        <w:rPr>
          <w:bCs/>
        </w:rPr>
        <w:t>Риэлторов</w:t>
      </w:r>
      <w:proofErr w:type="spellEnd"/>
      <w:r w:rsidR="00A71E44" w:rsidRPr="00A71E44">
        <w:rPr>
          <w:bCs/>
        </w:rPr>
        <w:t xml:space="preserve"> «Южный Урал», г. Челябинск</w:t>
      </w:r>
      <w:r w:rsidRPr="000141A2">
        <w:rPr>
          <w:rFonts w:eastAsia="Times New Roman" w:cs="Times New Roman"/>
          <w:bCs/>
        </w:rPr>
        <w:t>.</w:t>
      </w:r>
    </w:p>
    <w:p w:rsidR="000D71ED" w:rsidRPr="000141A2" w:rsidRDefault="000D71ED" w:rsidP="000D71ED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0D71ED" w:rsidRPr="000D71ED" w:rsidRDefault="00A71E44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8.</w:t>
      </w:r>
      <w:r w:rsidR="000D71ED" w:rsidRPr="000D71ED">
        <w:rPr>
          <w:lang w:val="ru-RU"/>
        </w:rPr>
        <w:t>1.</w:t>
      </w:r>
      <w:r w:rsidR="000D71ED" w:rsidRPr="000D71ED">
        <w:t xml:space="preserve"> </w:t>
      </w:r>
      <w:r w:rsidRPr="00A71E44">
        <w:rPr>
          <w:rStyle w:val="a3"/>
          <w:rFonts w:cs="Times New Roman"/>
          <w:b w:val="0"/>
          <w:bCs w:val="0"/>
          <w:lang w:val="ru-RU"/>
        </w:rPr>
        <w:t>Рекомендовать включить в состав Управляющего совета сторонних представителей (банковское сообщество, страховое сообщество, представители власти и т.д.), рекомендовать включить в состав Комиссии по разрешению споров представителей общества по защите прав потребителей</w:t>
      </w:r>
      <w:r w:rsidR="000D71ED"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0D71ED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A71E44"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0D71ED" w:rsidRPr="000D71ED" w:rsidRDefault="000D71ED" w:rsidP="00782CD5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 w:val="0"/>
          <w:bCs w:val="0"/>
          <w:lang w:val="ru-RU"/>
        </w:rPr>
        <w:tab/>
      </w:r>
      <w:r w:rsidR="00A71E44">
        <w:rPr>
          <w:rStyle w:val="a3"/>
          <w:rFonts w:cs="Times New Roman"/>
          <w:b w:val="0"/>
          <w:bCs w:val="0"/>
          <w:lang w:val="ru-RU"/>
        </w:rPr>
        <w:t>8.</w:t>
      </w:r>
      <w:r w:rsidRPr="000D71ED">
        <w:rPr>
          <w:rStyle w:val="a3"/>
          <w:rFonts w:cs="Times New Roman"/>
          <w:b w:val="0"/>
          <w:bCs w:val="0"/>
          <w:lang w:val="ru-RU"/>
        </w:rPr>
        <w:t xml:space="preserve">2. </w:t>
      </w:r>
      <w:r w:rsidR="00A71E44" w:rsidRPr="00A71E44">
        <w:rPr>
          <w:rStyle w:val="a3"/>
          <w:rFonts w:cs="Times New Roman"/>
          <w:b w:val="0"/>
          <w:bCs w:val="0"/>
          <w:lang w:val="ru-RU"/>
        </w:rPr>
        <w:t>Пролонгировать сроком на 3 года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0D71ED" w:rsidP="000D71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A71E44"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9</w:t>
      </w:r>
      <w:r w:rsidRPr="000141A2">
        <w:rPr>
          <w:rFonts w:eastAsia="Times New Roman" w:cs="Times New Roman"/>
          <w:bCs/>
        </w:rPr>
        <w:t xml:space="preserve">. </w:t>
      </w:r>
      <w:r w:rsidR="00A71E44" w:rsidRPr="00A71E44">
        <w:rPr>
          <w:bCs/>
        </w:rPr>
        <w:t xml:space="preserve">Пролонгация срока действия Свидетельства об аккредитации Территориального органа по сертификации Новосибирская Ассоциация </w:t>
      </w:r>
      <w:proofErr w:type="spellStart"/>
      <w:r w:rsidR="00A71E44" w:rsidRPr="00A71E44">
        <w:rPr>
          <w:bCs/>
        </w:rPr>
        <w:t>Риэлтеров</w:t>
      </w:r>
      <w:proofErr w:type="spellEnd"/>
      <w:r w:rsidR="00A71E44" w:rsidRPr="00A71E44">
        <w:rPr>
          <w:bCs/>
        </w:rPr>
        <w:t>, г. Новосибирск</w:t>
      </w:r>
      <w:r w:rsidRPr="000141A2">
        <w:rPr>
          <w:rFonts w:eastAsia="Times New Roman" w:cs="Times New Roman"/>
          <w:bCs/>
        </w:rPr>
        <w:t>.</w:t>
      </w:r>
    </w:p>
    <w:p w:rsidR="00DB411E" w:rsidRPr="000141A2" w:rsidRDefault="00DB411E" w:rsidP="00DB411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B411E" w:rsidRPr="000D71ED" w:rsidRDefault="00A71E44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9.</w:t>
      </w:r>
      <w:r w:rsidR="00DB411E" w:rsidRPr="000D71ED">
        <w:rPr>
          <w:lang w:val="ru-RU"/>
        </w:rPr>
        <w:t>1.</w:t>
      </w:r>
      <w:r w:rsidR="00DB411E" w:rsidRPr="000D71ED">
        <w:t xml:space="preserve"> </w:t>
      </w:r>
      <w:r w:rsidRPr="00A71E44">
        <w:rPr>
          <w:rStyle w:val="a3"/>
          <w:rFonts w:cs="Times New Roman"/>
          <w:b w:val="0"/>
          <w:bCs w:val="0"/>
          <w:lang w:val="ru-RU"/>
        </w:rPr>
        <w:t>Пролонгировать сроком на 3 года</w:t>
      </w:r>
      <w:r w:rsidR="00DB411E"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10</w:t>
      </w:r>
      <w:r w:rsidRPr="000141A2">
        <w:rPr>
          <w:rFonts w:eastAsia="Times New Roman" w:cs="Times New Roman"/>
          <w:bCs/>
        </w:rPr>
        <w:t xml:space="preserve">. </w:t>
      </w:r>
      <w:r w:rsidR="00A71E44" w:rsidRPr="00A71E44">
        <w:rPr>
          <w:bCs/>
        </w:rPr>
        <w:t>Пролонгация срока действия Свидетельства об аккредитации Учебного заведения ФГБУ ВО «Ивановский государственный химико-технологический университет», г. Иваново</w:t>
      </w:r>
      <w:r w:rsidRPr="000141A2">
        <w:rPr>
          <w:rFonts w:eastAsia="Times New Roman" w:cs="Times New Roman"/>
          <w:bCs/>
        </w:rPr>
        <w:t>.</w:t>
      </w:r>
    </w:p>
    <w:p w:rsidR="00DB411E" w:rsidRPr="000141A2" w:rsidRDefault="00DB411E" w:rsidP="00DB411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B411E" w:rsidRPr="000D71ED" w:rsidRDefault="00A71E44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10.</w:t>
      </w:r>
      <w:r w:rsidR="00DB411E" w:rsidRPr="000D71ED">
        <w:rPr>
          <w:lang w:val="ru-RU"/>
        </w:rPr>
        <w:t>1.</w:t>
      </w:r>
      <w:r w:rsidR="00DB411E" w:rsidRPr="000D71ED">
        <w:t xml:space="preserve"> </w:t>
      </w:r>
      <w:r w:rsidRPr="00A71E44">
        <w:rPr>
          <w:rStyle w:val="a3"/>
          <w:rFonts w:cs="Times New Roman"/>
          <w:b w:val="0"/>
          <w:bCs w:val="0"/>
          <w:lang w:val="ru-RU"/>
        </w:rPr>
        <w:t>Пролонгировать сроком на 3 года</w:t>
      </w:r>
      <w:r w:rsidR="00DB411E"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Pr="000D71ED" w:rsidRDefault="00DB411E" w:rsidP="00DB411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A71E44"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11</w:t>
      </w:r>
      <w:r w:rsidRPr="000141A2">
        <w:rPr>
          <w:rFonts w:eastAsia="Times New Roman" w:cs="Times New Roman"/>
          <w:bCs/>
        </w:rPr>
        <w:t xml:space="preserve">. </w:t>
      </w:r>
      <w:r w:rsidR="00A71E44" w:rsidRPr="00A71E44">
        <w:rPr>
          <w:bCs/>
        </w:rPr>
        <w:t>Пролонгация срока действия Свидетельства об аккредитации Учебного заведения ЧУ ПОО «Кубанский техникум экономики и недвижимости», г. Краснодар</w:t>
      </w:r>
      <w:r w:rsidRPr="000141A2">
        <w:rPr>
          <w:rFonts w:eastAsia="Times New Roman" w:cs="Times New Roman"/>
          <w:bCs/>
        </w:rPr>
        <w:t>.</w:t>
      </w:r>
    </w:p>
    <w:p w:rsidR="00DB411E" w:rsidRPr="000141A2" w:rsidRDefault="00DB411E" w:rsidP="00DB411E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B411E" w:rsidRPr="000D71ED" w:rsidRDefault="00494A97" w:rsidP="00782CD5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11.</w:t>
      </w:r>
      <w:r w:rsidR="00DB411E" w:rsidRPr="000D71ED">
        <w:rPr>
          <w:lang w:val="ru-RU"/>
        </w:rPr>
        <w:t>1.</w:t>
      </w:r>
      <w:r w:rsidR="00DB411E" w:rsidRPr="000D71ED">
        <w:t xml:space="preserve"> </w:t>
      </w:r>
      <w:r w:rsidRPr="00494A97">
        <w:rPr>
          <w:rStyle w:val="a3"/>
          <w:rFonts w:cs="Times New Roman"/>
          <w:b w:val="0"/>
          <w:bCs w:val="0"/>
          <w:lang w:val="ru-RU"/>
        </w:rPr>
        <w:t>Пролонгировать сроком на 3 года</w:t>
      </w:r>
      <w:r w:rsidR="00DB411E"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B411E" w:rsidRDefault="00DB411E" w:rsidP="00DB411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 w:rsidR="00ED4FC2"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494A97" w:rsidRDefault="00494A97" w:rsidP="00494A97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12</w:t>
      </w:r>
      <w:r w:rsidRPr="000141A2">
        <w:rPr>
          <w:rFonts w:eastAsia="Times New Roman" w:cs="Times New Roman"/>
          <w:bCs/>
        </w:rPr>
        <w:t xml:space="preserve">. </w:t>
      </w:r>
      <w:r w:rsidRPr="00494A97">
        <w:rPr>
          <w:bCs/>
        </w:rPr>
        <w:t>Исключение из системы добровольной сертификации Страховой компании ООО «Группа Ренессанс Страхование», г. Екатеринбург</w:t>
      </w:r>
      <w:r w:rsidRPr="000141A2">
        <w:rPr>
          <w:rFonts w:eastAsia="Times New Roman" w:cs="Times New Roman"/>
          <w:bCs/>
        </w:rPr>
        <w:t>.</w:t>
      </w:r>
    </w:p>
    <w:p w:rsidR="00494A97" w:rsidRPr="000141A2" w:rsidRDefault="00494A97" w:rsidP="00494A97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494A97" w:rsidRPr="000D71ED" w:rsidRDefault="00494A97" w:rsidP="00494A97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12</w:t>
      </w:r>
      <w:r>
        <w:rPr>
          <w:lang w:val="ru-RU"/>
        </w:rPr>
        <w:t>.</w:t>
      </w:r>
      <w:r w:rsidRPr="000D71ED">
        <w:rPr>
          <w:lang w:val="ru-RU"/>
        </w:rPr>
        <w:t>1.</w:t>
      </w:r>
      <w:r w:rsidRPr="000D71ED">
        <w:t xml:space="preserve"> </w:t>
      </w:r>
      <w:r w:rsidRPr="00494A97">
        <w:rPr>
          <w:rStyle w:val="a3"/>
          <w:rFonts w:cs="Times New Roman"/>
          <w:b w:val="0"/>
          <w:bCs w:val="0"/>
          <w:lang w:val="ru-RU"/>
        </w:rPr>
        <w:t>Исключить из системы добровольной сертификации, в связи с личным заявлением и прекращением деятельности по данному направлению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494A97" w:rsidRDefault="00494A97" w:rsidP="00494A9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494A97" w:rsidRDefault="00494A97" w:rsidP="00494A97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lastRenderedPageBreak/>
        <w:t>13</w:t>
      </w:r>
      <w:r w:rsidRPr="000141A2">
        <w:rPr>
          <w:rFonts w:eastAsia="Times New Roman" w:cs="Times New Roman"/>
          <w:bCs/>
        </w:rPr>
        <w:t xml:space="preserve">. </w:t>
      </w:r>
      <w:r w:rsidRPr="00494A97">
        <w:rPr>
          <w:bCs/>
        </w:rPr>
        <w:t xml:space="preserve">Исключение из системы добровольной сертификации Территориального органа по сертификации НП «Лига Профессиональных </w:t>
      </w:r>
      <w:proofErr w:type="spellStart"/>
      <w:r w:rsidRPr="00494A97">
        <w:rPr>
          <w:bCs/>
        </w:rPr>
        <w:t>Риэлторов</w:t>
      </w:r>
      <w:proofErr w:type="spellEnd"/>
      <w:r w:rsidRPr="00494A97">
        <w:rPr>
          <w:bCs/>
        </w:rPr>
        <w:t>», г. Томск</w:t>
      </w:r>
      <w:r w:rsidRPr="000141A2">
        <w:rPr>
          <w:rFonts w:eastAsia="Times New Roman" w:cs="Times New Roman"/>
          <w:bCs/>
        </w:rPr>
        <w:t>.</w:t>
      </w:r>
    </w:p>
    <w:p w:rsidR="00494A97" w:rsidRPr="000141A2" w:rsidRDefault="00494A97" w:rsidP="00494A97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494A97" w:rsidRPr="000D71ED" w:rsidRDefault="00494A97" w:rsidP="00494A97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13</w:t>
      </w:r>
      <w:r>
        <w:rPr>
          <w:lang w:val="ru-RU"/>
        </w:rPr>
        <w:t>.</w:t>
      </w:r>
      <w:r w:rsidRPr="000D71ED">
        <w:rPr>
          <w:lang w:val="ru-RU"/>
        </w:rPr>
        <w:t>1.</w:t>
      </w:r>
      <w:r w:rsidRPr="000D71ED">
        <w:t xml:space="preserve"> </w:t>
      </w:r>
      <w:r w:rsidRPr="00494A97">
        <w:rPr>
          <w:rStyle w:val="a3"/>
          <w:rFonts w:cs="Times New Roman"/>
          <w:b w:val="0"/>
          <w:bCs w:val="0"/>
          <w:lang w:val="ru-RU"/>
        </w:rPr>
        <w:t>Исключить из системы добровольной сертификации, в связи с исключением Ассоциации из членов НП РГР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494A97" w:rsidRDefault="00494A97" w:rsidP="00494A9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494A97" w:rsidRDefault="00494A97" w:rsidP="00494A97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14</w:t>
      </w:r>
      <w:r w:rsidRPr="000141A2">
        <w:rPr>
          <w:rFonts w:eastAsia="Times New Roman" w:cs="Times New Roman"/>
          <w:bCs/>
        </w:rPr>
        <w:t xml:space="preserve">. </w:t>
      </w:r>
      <w:r w:rsidRPr="00494A97">
        <w:rPr>
          <w:bCs/>
        </w:rPr>
        <w:t xml:space="preserve">О проведении </w:t>
      </w:r>
      <w:proofErr w:type="spellStart"/>
      <w:r w:rsidRPr="00494A97">
        <w:rPr>
          <w:bCs/>
        </w:rPr>
        <w:t>флешмоба</w:t>
      </w:r>
      <w:proofErr w:type="spellEnd"/>
      <w:r w:rsidRPr="00494A97">
        <w:rPr>
          <w:bCs/>
        </w:rPr>
        <w:t xml:space="preserve">, ко дню </w:t>
      </w:r>
      <w:proofErr w:type="spellStart"/>
      <w:r w:rsidRPr="00494A97">
        <w:rPr>
          <w:bCs/>
        </w:rPr>
        <w:t>риэлтора</w:t>
      </w:r>
      <w:proofErr w:type="spellEnd"/>
      <w:r w:rsidRPr="000141A2">
        <w:rPr>
          <w:rFonts w:eastAsia="Times New Roman" w:cs="Times New Roman"/>
          <w:bCs/>
        </w:rPr>
        <w:t>.</w:t>
      </w:r>
    </w:p>
    <w:p w:rsidR="00494A97" w:rsidRPr="000141A2" w:rsidRDefault="00494A97" w:rsidP="00494A97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494A97" w:rsidRPr="000D71ED" w:rsidRDefault="00494A97" w:rsidP="00494A97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14</w:t>
      </w:r>
      <w:r>
        <w:rPr>
          <w:lang w:val="ru-RU"/>
        </w:rPr>
        <w:t>.</w:t>
      </w:r>
      <w:r w:rsidRPr="000D71ED">
        <w:rPr>
          <w:lang w:val="ru-RU"/>
        </w:rPr>
        <w:t>1.</w:t>
      </w:r>
      <w:r w:rsidRPr="000D71ED">
        <w:t xml:space="preserve"> </w:t>
      </w:r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Поддержать инициативу ТОС «Красноярский Союз </w:t>
      </w:r>
      <w:proofErr w:type="spellStart"/>
      <w:r w:rsidR="00DF70ED" w:rsidRPr="00DF70ED">
        <w:rPr>
          <w:rStyle w:val="a3"/>
          <w:rFonts w:cs="Times New Roman"/>
          <w:b w:val="0"/>
          <w:bCs w:val="0"/>
          <w:lang w:val="ru-RU"/>
        </w:rPr>
        <w:t>Риэлторов</w:t>
      </w:r>
      <w:proofErr w:type="spellEnd"/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» по проведению </w:t>
      </w:r>
      <w:proofErr w:type="spellStart"/>
      <w:r w:rsidR="00DF70ED" w:rsidRPr="00DF70ED">
        <w:rPr>
          <w:rStyle w:val="a3"/>
          <w:rFonts w:cs="Times New Roman"/>
          <w:b w:val="0"/>
          <w:bCs w:val="0"/>
          <w:lang w:val="ru-RU"/>
        </w:rPr>
        <w:t>флэшмоб</w:t>
      </w:r>
      <w:proofErr w:type="spellEnd"/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 в </w:t>
      </w:r>
      <w:proofErr w:type="spellStart"/>
      <w:r w:rsidR="00DF70ED" w:rsidRPr="00DF70ED">
        <w:rPr>
          <w:rStyle w:val="a3"/>
          <w:rFonts w:cs="Times New Roman"/>
          <w:b w:val="0"/>
          <w:bCs w:val="0"/>
          <w:lang w:val="ru-RU"/>
        </w:rPr>
        <w:t>соцсетях</w:t>
      </w:r>
      <w:proofErr w:type="spellEnd"/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, посвященного Дню </w:t>
      </w:r>
      <w:proofErr w:type="spellStart"/>
      <w:r w:rsidR="00DF70ED" w:rsidRPr="00DF70ED">
        <w:rPr>
          <w:rStyle w:val="a3"/>
          <w:rFonts w:cs="Times New Roman"/>
          <w:b w:val="0"/>
          <w:bCs w:val="0"/>
          <w:lang w:val="ru-RU"/>
        </w:rPr>
        <w:t>риэлтора</w:t>
      </w:r>
      <w:proofErr w:type="spellEnd"/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 8 февраля 2020 года. Организовать в январе 2020 года рассылку по сертифицированным компаниям, с предложением выкладывать фотографии специалистов с аттестатами, а руководителей аген</w:t>
      </w:r>
      <w:proofErr w:type="gramStart"/>
      <w:r w:rsidR="00DF70ED" w:rsidRPr="00DF70ED">
        <w:rPr>
          <w:rStyle w:val="a3"/>
          <w:rFonts w:cs="Times New Roman"/>
          <w:b w:val="0"/>
          <w:bCs w:val="0"/>
          <w:lang w:val="ru-RU"/>
        </w:rPr>
        <w:t>тств с с</w:t>
      </w:r>
      <w:proofErr w:type="gramEnd"/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ертификатами РС, с указанием соответствующих </w:t>
      </w:r>
      <w:proofErr w:type="spellStart"/>
      <w:r w:rsidR="00DF70ED" w:rsidRPr="00DF70ED">
        <w:rPr>
          <w:rStyle w:val="a3"/>
          <w:rFonts w:cs="Times New Roman"/>
          <w:b w:val="0"/>
          <w:bCs w:val="0"/>
          <w:lang w:val="ru-RU"/>
        </w:rPr>
        <w:t>хештегов</w:t>
      </w:r>
      <w:proofErr w:type="spellEnd"/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. (Отв.: Монастырская И.В., </w:t>
      </w:r>
      <w:proofErr w:type="spellStart"/>
      <w:r w:rsidR="00DF70ED" w:rsidRPr="00DF70ED">
        <w:rPr>
          <w:rStyle w:val="a3"/>
          <w:rFonts w:cs="Times New Roman"/>
          <w:b w:val="0"/>
          <w:bCs w:val="0"/>
          <w:lang w:val="ru-RU"/>
        </w:rPr>
        <w:t>Костяева</w:t>
      </w:r>
      <w:proofErr w:type="spellEnd"/>
      <w:r w:rsidR="00DF70ED" w:rsidRPr="00DF70ED">
        <w:rPr>
          <w:rStyle w:val="a3"/>
          <w:rFonts w:cs="Times New Roman"/>
          <w:b w:val="0"/>
          <w:bCs w:val="0"/>
          <w:lang w:val="ru-RU"/>
        </w:rPr>
        <w:t xml:space="preserve"> Ю.С.)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494A97" w:rsidRDefault="00494A97" w:rsidP="00494A9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F70ED" w:rsidRDefault="00DF70ED" w:rsidP="00DF70E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15</w:t>
      </w:r>
      <w:r w:rsidRPr="000141A2">
        <w:rPr>
          <w:rFonts w:eastAsia="Times New Roman" w:cs="Times New Roman"/>
          <w:bCs/>
        </w:rPr>
        <w:t xml:space="preserve">. </w:t>
      </w:r>
      <w:r w:rsidRPr="00DF70ED">
        <w:rPr>
          <w:bCs/>
        </w:rPr>
        <w:t>О деятельности Комиссии по разрешению споров Территориальных органов по сертификации</w:t>
      </w:r>
      <w:r w:rsidRPr="000141A2">
        <w:rPr>
          <w:rFonts w:eastAsia="Times New Roman" w:cs="Times New Roman"/>
          <w:bCs/>
        </w:rPr>
        <w:t>.</w:t>
      </w:r>
    </w:p>
    <w:p w:rsidR="00DF70ED" w:rsidRPr="000141A2" w:rsidRDefault="00DF70ED" w:rsidP="00DF70ED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F70ED" w:rsidRPr="000D71ED" w:rsidRDefault="00DF70ED" w:rsidP="00DF70ED">
      <w:pPr>
        <w:pStyle w:val="a4"/>
        <w:spacing w:after="0"/>
        <w:ind w:firstLine="709"/>
        <w:jc w:val="both"/>
        <w:rPr>
          <w:lang w:val="ru-RU"/>
        </w:rPr>
      </w:pPr>
      <w:r>
        <w:rPr>
          <w:lang w:val="ru-RU"/>
        </w:rPr>
        <w:t>15</w:t>
      </w:r>
      <w:r>
        <w:rPr>
          <w:lang w:val="ru-RU"/>
        </w:rPr>
        <w:t>.</w:t>
      </w:r>
      <w:r w:rsidRPr="000D71ED">
        <w:rPr>
          <w:lang w:val="ru-RU"/>
        </w:rPr>
        <w:t>1.</w:t>
      </w:r>
      <w:r w:rsidRPr="000D71ED">
        <w:t xml:space="preserve"> </w:t>
      </w:r>
      <w:r w:rsidRPr="00DF70ED">
        <w:rPr>
          <w:rStyle w:val="a3"/>
          <w:rFonts w:cs="Times New Roman"/>
          <w:b w:val="0"/>
          <w:bCs w:val="0"/>
          <w:lang w:val="ru-RU"/>
        </w:rPr>
        <w:t xml:space="preserve">Разработать нормативный документ, определяющий функционал и взаимодействие системы рассмотрения споров на региональном и федеральном уровне. (Отв.: Хромов А.А., </w:t>
      </w:r>
      <w:proofErr w:type="spellStart"/>
      <w:r w:rsidRPr="00DF70ED">
        <w:rPr>
          <w:rStyle w:val="a3"/>
          <w:rFonts w:cs="Times New Roman"/>
          <w:b w:val="0"/>
          <w:bCs w:val="0"/>
          <w:lang w:val="ru-RU"/>
        </w:rPr>
        <w:t>Михайлюкова</w:t>
      </w:r>
      <w:proofErr w:type="spellEnd"/>
      <w:r w:rsidRPr="00DF70ED">
        <w:rPr>
          <w:rStyle w:val="a3"/>
          <w:rFonts w:cs="Times New Roman"/>
          <w:b w:val="0"/>
          <w:bCs w:val="0"/>
          <w:lang w:val="ru-RU"/>
        </w:rPr>
        <w:t xml:space="preserve"> Н.Н., Самойлов О.П., срок – 1 квартал 2020)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DF70ED" w:rsidRPr="000D71ED" w:rsidRDefault="00DF70ED" w:rsidP="00DF70E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D71ED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lang w:val="ru-RU"/>
        </w:rPr>
        <w:t>10</w:t>
      </w:r>
      <w:r w:rsidRPr="000D71ED">
        <w:rPr>
          <w:lang w:val="ru-RU"/>
        </w:rPr>
        <w:t xml:space="preserve"> голосов – «За»</w:t>
      </w:r>
      <w:r w:rsidRPr="000D71ED">
        <w:rPr>
          <w:rStyle w:val="a3"/>
          <w:rFonts w:cs="Times New Roman"/>
          <w:b w:val="0"/>
          <w:bCs w:val="0"/>
          <w:lang w:val="ru-RU"/>
        </w:rPr>
        <w:t>.</w:t>
      </w:r>
    </w:p>
    <w:p w:rsidR="00992EE9" w:rsidRDefault="00992EE9" w:rsidP="00992EE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bookmarkStart w:id="0" w:name="_GoBack"/>
      <w:bookmarkEnd w:id="0"/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C54FA0"/>
    <w:multiLevelType w:val="hybridMultilevel"/>
    <w:tmpl w:val="B8F05ADE"/>
    <w:lvl w:ilvl="0" w:tplc="65A02130">
      <w:start w:val="1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12"/>
  </w:num>
  <w:num w:numId="4">
    <w:abstractNumId w:val="16"/>
  </w:num>
  <w:num w:numId="5">
    <w:abstractNumId w:val="32"/>
  </w:num>
  <w:num w:numId="6">
    <w:abstractNumId w:val="46"/>
  </w:num>
  <w:num w:numId="7">
    <w:abstractNumId w:val="14"/>
  </w:num>
  <w:num w:numId="8">
    <w:abstractNumId w:val="1"/>
  </w:num>
  <w:num w:numId="9">
    <w:abstractNumId w:val="29"/>
  </w:num>
  <w:num w:numId="10">
    <w:abstractNumId w:val="17"/>
  </w:num>
  <w:num w:numId="11">
    <w:abstractNumId w:val="19"/>
  </w:num>
  <w:num w:numId="12">
    <w:abstractNumId w:val="3"/>
  </w:num>
  <w:num w:numId="13">
    <w:abstractNumId w:val="41"/>
  </w:num>
  <w:num w:numId="14">
    <w:abstractNumId w:val="27"/>
  </w:num>
  <w:num w:numId="15">
    <w:abstractNumId w:val="10"/>
  </w:num>
  <w:num w:numId="16">
    <w:abstractNumId w:val="48"/>
  </w:num>
  <w:num w:numId="17">
    <w:abstractNumId w:val="37"/>
  </w:num>
  <w:num w:numId="18">
    <w:abstractNumId w:val="49"/>
  </w:num>
  <w:num w:numId="19">
    <w:abstractNumId w:val="21"/>
  </w:num>
  <w:num w:numId="20">
    <w:abstractNumId w:val="6"/>
  </w:num>
  <w:num w:numId="21">
    <w:abstractNumId w:val="34"/>
  </w:num>
  <w:num w:numId="22">
    <w:abstractNumId w:val="22"/>
  </w:num>
  <w:num w:numId="23">
    <w:abstractNumId w:val="25"/>
  </w:num>
  <w:num w:numId="24">
    <w:abstractNumId w:val="45"/>
  </w:num>
  <w:num w:numId="25">
    <w:abstractNumId w:val="0"/>
  </w:num>
  <w:num w:numId="26">
    <w:abstractNumId w:val="8"/>
  </w:num>
  <w:num w:numId="27">
    <w:abstractNumId w:val="36"/>
  </w:num>
  <w:num w:numId="28">
    <w:abstractNumId w:val="23"/>
  </w:num>
  <w:num w:numId="29">
    <w:abstractNumId w:val="39"/>
  </w:num>
  <w:num w:numId="30">
    <w:abstractNumId w:val="35"/>
  </w:num>
  <w:num w:numId="31">
    <w:abstractNumId w:val="40"/>
  </w:num>
  <w:num w:numId="32">
    <w:abstractNumId w:val="28"/>
  </w:num>
  <w:num w:numId="33">
    <w:abstractNumId w:val="38"/>
  </w:num>
  <w:num w:numId="34">
    <w:abstractNumId w:val="26"/>
  </w:num>
  <w:num w:numId="35">
    <w:abstractNumId w:val="2"/>
  </w:num>
  <w:num w:numId="36">
    <w:abstractNumId w:val="20"/>
  </w:num>
  <w:num w:numId="37">
    <w:abstractNumId w:val="43"/>
  </w:num>
  <w:num w:numId="38">
    <w:abstractNumId w:val="9"/>
  </w:num>
  <w:num w:numId="39">
    <w:abstractNumId w:val="7"/>
  </w:num>
  <w:num w:numId="40">
    <w:abstractNumId w:val="42"/>
  </w:num>
  <w:num w:numId="41">
    <w:abstractNumId w:val="24"/>
  </w:num>
  <w:num w:numId="42">
    <w:abstractNumId w:val="47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3"/>
  </w:num>
  <w:num w:numId="48">
    <w:abstractNumId w:val="31"/>
  </w:num>
  <w:num w:numId="4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D4FC1"/>
    <w:rsid w:val="000D71ED"/>
    <w:rsid w:val="000E25EC"/>
    <w:rsid w:val="000F3EF4"/>
    <w:rsid w:val="00102BCC"/>
    <w:rsid w:val="00104B5E"/>
    <w:rsid w:val="00106131"/>
    <w:rsid w:val="00112269"/>
    <w:rsid w:val="0011620C"/>
    <w:rsid w:val="00132A2E"/>
    <w:rsid w:val="001366DD"/>
    <w:rsid w:val="001420B9"/>
    <w:rsid w:val="00142351"/>
    <w:rsid w:val="0014449C"/>
    <w:rsid w:val="001504AC"/>
    <w:rsid w:val="001528D8"/>
    <w:rsid w:val="001C6629"/>
    <w:rsid w:val="001D5B4D"/>
    <w:rsid w:val="001E188C"/>
    <w:rsid w:val="001E6189"/>
    <w:rsid w:val="00201268"/>
    <w:rsid w:val="00201701"/>
    <w:rsid w:val="00217FD7"/>
    <w:rsid w:val="00221030"/>
    <w:rsid w:val="002306DC"/>
    <w:rsid w:val="002425CE"/>
    <w:rsid w:val="00272C05"/>
    <w:rsid w:val="002771B3"/>
    <w:rsid w:val="00296E17"/>
    <w:rsid w:val="002A0363"/>
    <w:rsid w:val="002A53EE"/>
    <w:rsid w:val="002B5D41"/>
    <w:rsid w:val="002B6DEA"/>
    <w:rsid w:val="002C46F9"/>
    <w:rsid w:val="002C4F78"/>
    <w:rsid w:val="002E17F0"/>
    <w:rsid w:val="00317A59"/>
    <w:rsid w:val="00320C05"/>
    <w:rsid w:val="0035510A"/>
    <w:rsid w:val="0036666C"/>
    <w:rsid w:val="0037166D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94A97"/>
    <w:rsid w:val="004B6502"/>
    <w:rsid w:val="004B7FA5"/>
    <w:rsid w:val="004D26C6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658CA"/>
    <w:rsid w:val="00683487"/>
    <w:rsid w:val="00694EB1"/>
    <w:rsid w:val="006B3977"/>
    <w:rsid w:val="006B5326"/>
    <w:rsid w:val="006B7495"/>
    <w:rsid w:val="006C7FF9"/>
    <w:rsid w:val="006E1014"/>
    <w:rsid w:val="006E622C"/>
    <w:rsid w:val="006E66E4"/>
    <w:rsid w:val="006F5809"/>
    <w:rsid w:val="00702A02"/>
    <w:rsid w:val="00720D9D"/>
    <w:rsid w:val="0072285B"/>
    <w:rsid w:val="007305DE"/>
    <w:rsid w:val="00730ED2"/>
    <w:rsid w:val="0073597B"/>
    <w:rsid w:val="00735BF9"/>
    <w:rsid w:val="00743C65"/>
    <w:rsid w:val="00754E13"/>
    <w:rsid w:val="00782CD5"/>
    <w:rsid w:val="007B0CCE"/>
    <w:rsid w:val="007B545D"/>
    <w:rsid w:val="007C44F4"/>
    <w:rsid w:val="007E2E5E"/>
    <w:rsid w:val="007E30CB"/>
    <w:rsid w:val="007F38A0"/>
    <w:rsid w:val="00811807"/>
    <w:rsid w:val="00812840"/>
    <w:rsid w:val="0081406B"/>
    <w:rsid w:val="008368B0"/>
    <w:rsid w:val="00842FAD"/>
    <w:rsid w:val="0086508C"/>
    <w:rsid w:val="00896E4A"/>
    <w:rsid w:val="00897707"/>
    <w:rsid w:val="008A5511"/>
    <w:rsid w:val="008B75F3"/>
    <w:rsid w:val="008E2F39"/>
    <w:rsid w:val="008E4B4E"/>
    <w:rsid w:val="008F475D"/>
    <w:rsid w:val="009015D5"/>
    <w:rsid w:val="00950CE3"/>
    <w:rsid w:val="0098258D"/>
    <w:rsid w:val="009837E4"/>
    <w:rsid w:val="00992EE9"/>
    <w:rsid w:val="0099359F"/>
    <w:rsid w:val="009A3A77"/>
    <w:rsid w:val="009A75A2"/>
    <w:rsid w:val="009C3261"/>
    <w:rsid w:val="009E4E30"/>
    <w:rsid w:val="009F147D"/>
    <w:rsid w:val="009F43E7"/>
    <w:rsid w:val="009F5618"/>
    <w:rsid w:val="00A128B0"/>
    <w:rsid w:val="00A22EE1"/>
    <w:rsid w:val="00A55A21"/>
    <w:rsid w:val="00A63881"/>
    <w:rsid w:val="00A71E44"/>
    <w:rsid w:val="00A76C7A"/>
    <w:rsid w:val="00AE5C1D"/>
    <w:rsid w:val="00B106C9"/>
    <w:rsid w:val="00B163BC"/>
    <w:rsid w:val="00B268F5"/>
    <w:rsid w:val="00B466EB"/>
    <w:rsid w:val="00B47EB9"/>
    <w:rsid w:val="00B54247"/>
    <w:rsid w:val="00B554F9"/>
    <w:rsid w:val="00B90084"/>
    <w:rsid w:val="00B927A1"/>
    <w:rsid w:val="00B9614D"/>
    <w:rsid w:val="00BB2052"/>
    <w:rsid w:val="00BB40C3"/>
    <w:rsid w:val="00BB6441"/>
    <w:rsid w:val="00BD36DD"/>
    <w:rsid w:val="00BD6637"/>
    <w:rsid w:val="00BD6D65"/>
    <w:rsid w:val="00BE1023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6047A"/>
    <w:rsid w:val="00DA4BE7"/>
    <w:rsid w:val="00DB411E"/>
    <w:rsid w:val="00DC2498"/>
    <w:rsid w:val="00DF70ED"/>
    <w:rsid w:val="00E51AE2"/>
    <w:rsid w:val="00E852DE"/>
    <w:rsid w:val="00EC3E19"/>
    <w:rsid w:val="00ED4FC2"/>
    <w:rsid w:val="00EE1239"/>
    <w:rsid w:val="00EE48EC"/>
    <w:rsid w:val="00EE59E3"/>
    <w:rsid w:val="00EF5578"/>
    <w:rsid w:val="00F12667"/>
    <w:rsid w:val="00F17977"/>
    <w:rsid w:val="00F425FE"/>
    <w:rsid w:val="00F4702C"/>
    <w:rsid w:val="00F538A8"/>
    <w:rsid w:val="00F5770D"/>
    <w:rsid w:val="00F6430A"/>
    <w:rsid w:val="00F70807"/>
    <w:rsid w:val="00F719A8"/>
    <w:rsid w:val="00F75206"/>
    <w:rsid w:val="00F82632"/>
    <w:rsid w:val="00F872D0"/>
    <w:rsid w:val="00FA6890"/>
    <w:rsid w:val="00FB374E"/>
    <w:rsid w:val="00FB5F1E"/>
    <w:rsid w:val="00FC20CD"/>
    <w:rsid w:val="00FE0E17"/>
    <w:rsid w:val="00FF4B5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  <w:style w:type="paragraph" w:customStyle="1" w:styleId="Default">
    <w:name w:val="Default"/>
    <w:rsid w:val="00DB4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  <w:style w:type="paragraph" w:customStyle="1" w:styleId="Default">
    <w:name w:val="Default"/>
    <w:rsid w:val="00DB4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2019-05-16T14:19:00Z</cp:lastPrinted>
  <dcterms:created xsi:type="dcterms:W3CDTF">2020-01-10T11:50:00Z</dcterms:created>
  <dcterms:modified xsi:type="dcterms:W3CDTF">2020-01-10T11:50:00Z</dcterms:modified>
</cp:coreProperties>
</file>