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71" w:rsidRDefault="00000071" w:rsidP="00000071">
      <w:pPr>
        <w:jc w:val="right"/>
        <w:rPr>
          <w:rFonts w:ascii="Times New Roman" w:hAnsi="Times New Roman" w:cs="Times New Roman"/>
          <w:sz w:val="24"/>
          <w:szCs w:val="24"/>
        </w:rPr>
      </w:pPr>
      <w:r w:rsidRPr="00000071">
        <w:rPr>
          <w:rFonts w:ascii="Times New Roman" w:hAnsi="Times New Roman" w:cs="Times New Roman"/>
          <w:sz w:val="24"/>
          <w:szCs w:val="24"/>
        </w:rPr>
        <w:t>Утверждено реше</w:t>
      </w:r>
      <w:r w:rsidR="00F82483">
        <w:rPr>
          <w:rFonts w:ascii="Times New Roman" w:hAnsi="Times New Roman" w:cs="Times New Roman"/>
          <w:sz w:val="24"/>
          <w:szCs w:val="24"/>
        </w:rPr>
        <w:t>нием Национального Совета РГР 29.12.2020</w:t>
      </w:r>
      <w:bookmarkStart w:id="0" w:name="_GoBack"/>
      <w:bookmarkEnd w:id="0"/>
    </w:p>
    <w:p w:rsidR="00000071" w:rsidRDefault="00000071" w:rsidP="000000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CB0" w:rsidRPr="00000071" w:rsidRDefault="00704CB0" w:rsidP="0000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71">
        <w:rPr>
          <w:rFonts w:ascii="Times New Roman" w:hAnsi="Times New Roman" w:cs="Times New Roman"/>
          <w:b/>
          <w:sz w:val="24"/>
          <w:szCs w:val="24"/>
        </w:rPr>
        <w:t>Управляющий совет</w:t>
      </w:r>
      <w:r w:rsidR="00000071" w:rsidRPr="00000071">
        <w:rPr>
          <w:rFonts w:ascii="Times New Roman" w:hAnsi="Times New Roman" w:cs="Times New Roman"/>
          <w:b/>
          <w:sz w:val="24"/>
          <w:szCs w:val="24"/>
        </w:rPr>
        <w:t xml:space="preserve"> 2021-2022 гг.</w:t>
      </w:r>
    </w:p>
    <w:tbl>
      <w:tblPr>
        <w:tblStyle w:val="-41"/>
        <w:tblW w:w="10266" w:type="dxa"/>
        <w:tblLook w:val="04A0" w:firstRow="1" w:lastRow="0" w:firstColumn="1" w:lastColumn="0" w:noHBand="0" w:noVBand="1"/>
      </w:tblPr>
      <w:tblGrid>
        <w:gridCol w:w="737"/>
        <w:gridCol w:w="3057"/>
        <w:gridCol w:w="4343"/>
        <w:gridCol w:w="2129"/>
      </w:tblGrid>
      <w:tr w:rsidR="00000071" w:rsidRPr="00381B91" w:rsidTr="001B5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2E74B5" w:themeFill="accent1" w:themeFillShade="BF"/>
            <w:vAlign w:val="center"/>
          </w:tcPr>
          <w:p w:rsidR="00000071" w:rsidRPr="00381B91" w:rsidRDefault="00000071" w:rsidP="00D64D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shd w:val="clear" w:color="auto" w:fill="2E74B5" w:themeFill="accent1" w:themeFillShade="BF"/>
            <w:vAlign w:val="center"/>
          </w:tcPr>
          <w:p w:rsidR="00000071" w:rsidRPr="00381B91" w:rsidRDefault="00000071" w:rsidP="00D64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B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43" w:type="dxa"/>
            <w:shd w:val="clear" w:color="auto" w:fill="2E74B5" w:themeFill="accent1" w:themeFillShade="BF"/>
            <w:vAlign w:val="center"/>
          </w:tcPr>
          <w:p w:rsidR="00000071" w:rsidRDefault="00000071" w:rsidP="00D64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Ассоциация, компания, должность</w:t>
            </w:r>
          </w:p>
        </w:tc>
        <w:tc>
          <w:tcPr>
            <w:tcW w:w="2129" w:type="dxa"/>
            <w:shd w:val="clear" w:color="auto" w:fill="2E74B5" w:themeFill="accent1" w:themeFillShade="BF"/>
            <w:vAlign w:val="center"/>
          </w:tcPr>
          <w:p w:rsidR="00000071" w:rsidRPr="001B59FF" w:rsidRDefault="001B59FF" w:rsidP="00D64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85F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3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4343" w:type="dxa"/>
          </w:tcPr>
          <w:p w:rsidR="00000071" w:rsidRPr="00085F4E" w:rsidRDefault="00000071" w:rsidP="00D12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Ассоциации </w:t>
            </w:r>
            <w:proofErr w:type="spellStart"/>
            <w:r w:rsidRPr="000F221C">
              <w:rPr>
                <w:rFonts w:ascii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 w:rsidRPr="000F221C">
              <w:rPr>
                <w:rFonts w:ascii="Times New Roman" w:hAnsi="Times New Roman" w:cs="Times New Roman"/>
                <w:sz w:val="24"/>
                <w:szCs w:val="24"/>
              </w:rPr>
              <w:t xml:space="preserve"> «Недвижимость Севастополя», руководитель ТОС;  ООО «Агентство </w:t>
            </w:r>
            <w:proofErr w:type="spellStart"/>
            <w:r w:rsidRPr="000F221C">
              <w:rPr>
                <w:rFonts w:ascii="Times New Roman" w:hAnsi="Times New Roman" w:cs="Times New Roman"/>
                <w:sz w:val="24"/>
                <w:szCs w:val="24"/>
              </w:rPr>
              <w:t>Сарушен</w:t>
            </w:r>
            <w:proofErr w:type="spellEnd"/>
            <w:r w:rsidRPr="000F221C">
              <w:rPr>
                <w:rFonts w:ascii="Times New Roman" w:hAnsi="Times New Roman" w:cs="Times New Roman"/>
                <w:sz w:val="24"/>
                <w:szCs w:val="24"/>
              </w:rPr>
              <w:t>», руководитель юридического отдела.</w:t>
            </w:r>
          </w:p>
        </w:tc>
        <w:tc>
          <w:tcPr>
            <w:tcW w:w="2129" w:type="dxa"/>
          </w:tcPr>
          <w:p w:rsidR="00000071" w:rsidRPr="00085F4E" w:rsidRDefault="00000071" w:rsidP="00D6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1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85F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32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4343" w:type="dxa"/>
            <w:shd w:val="clear" w:color="auto" w:fill="DEEAF6"/>
          </w:tcPr>
          <w:p w:rsidR="00000071" w:rsidRDefault="00000071" w:rsidP="00D1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Вице-президент Ассоциации</w:t>
            </w:r>
            <w:r w:rsidRPr="000F221C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палата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ТОС.</w:t>
            </w:r>
          </w:p>
        </w:tc>
        <w:tc>
          <w:tcPr>
            <w:tcW w:w="2129" w:type="dxa"/>
            <w:shd w:val="clear" w:color="auto" w:fill="DEEAF6"/>
          </w:tcPr>
          <w:p w:rsidR="00000071" w:rsidRPr="00085F4E" w:rsidRDefault="00000071" w:rsidP="00D6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85F4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32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Демус</w:t>
            </w:r>
            <w:proofErr w:type="spellEnd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4343" w:type="dxa"/>
          </w:tcPr>
          <w:p w:rsidR="00000071" w:rsidRDefault="00000071" w:rsidP="00A71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</w:t>
            </w:r>
            <w:r w:rsidRPr="00A715C1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«Астраханская региональная гильдия </w:t>
            </w:r>
            <w:proofErr w:type="spellStart"/>
            <w:r w:rsidRPr="00A715C1">
              <w:rPr>
                <w:rFonts w:ascii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 w:rsidRPr="00A71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ТОС, директор «АЛЬЯНС»</w:t>
            </w:r>
            <w:r w:rsidRPr="00A715C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Юридическая служба по работе с недвижимостью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000071" w:rsidRPr="00085F4E" w:rsidRDefault="00000071" w:rsidP="00D6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5C1">
              <w:rPr>
                <w:rFonts w:ascii="Times New Roman" w:hAnsi="Times New Roman" w:cs="Times New Roman"/>
                <w:sz w:val="24"/>
                <w:szCs w:val="24"/>
              </w:rPr>
              <w:t>Добрый Андрей Владимирович</w:t>
            </w:r>
          </w:p>
        </w:tc>
        <w:tc>
          <w:tcPr>
            <w:tcW w:w="4343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PFDINDISPLAYPRO-Reg" w:hAnsi="PFDINDISPLAYPRO-Reg"/>
                <w:color w:val="1E1F25"/>
              </w:rPr>
              <w:t>Комитет</w:t>
            </w:r>
            <w:r>
              <w:rPr>
                <w:color w:val="1E1F25"/>
              </w:rPr>
              <w:t>а</w:t>
            </w:r>
            <w:r>
              <w:rPr>
                <w:rFonts w:ascii="PFDINDISPLAYPRO-Reg" w:hAnsi="PFDINDISPLAYPRO-Reg"/>
                <w:color w:val="1E1F25"/>
              </w:rPr>
              <w:t xml:space="preserve"> по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1A0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Собственник ООО «Интернет Проекты».</w:t>
            </w:r>
          </w:p>
        </w:tc>
        <w:tc>
          <w:tcPr>
            <w:tcW w:w="2129" w:type="dxa"/>
            <w:shd w:val="clear" w:color="auto" w:fill="DEEAF6"/>
          </w:tcPr>
          <w:p w:rsidR="00000071" w:rsidRPr="003B61A0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24F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1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Вице-президент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 РГР, д</w:t>
            </w:r>
            <w:r w:rsidRPr="003B61A0">
              <w:rPr>
                <w:rFonts w:ascii="Times New Roman" w:hAnsi="Times New Roman" w:cs="Times New Roman"/>
                <w:sz w:val="24"/>
                <w:szCs w:val="24"/>
              </w:rPr>
              <w:t>иректор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000071" w:rsidRPr="003B53E7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Карасенко Владимир Геннадьевич</w:t>
            </w:r>
          </w:p>
        </w:tc>
        <w:tc>
          <w:tcPr>
            <w:tcW w:w="4343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НП РГР в Северо-Кавказском Федеральном</w:t>
            </w:r>
            <w:r w:rsidRPr="006A4FD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г</w:t>
            </w:r>
            <w:r w:rsidRPr="006A4FD5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ООО «Компания </w:t>
            </w:r>
            <w:proofErr w:type="spellStart"/>
            <w:r w:rsidRPr="006A4FD5">
              <w:rPr>
                <w:rFonts w:ascii="Times New Roman" w:hAnsi="Times New Roman" w:cs="Times New Roman"/>
                <w:sz w:val="24"/>
                <w:szCs w:val="24"/>
              </w:rPr>
              <w:t>Конкордия</w:t>
            </w:r>
            <w:proofErr w:type="spellEnd"/>
            <w:r w:rsidRPr="006A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shd w:val="clear" w:color="auto" w:fill="DEEAF6"/>
          </w:tcPr>
          <w:p w:rsidR="00000071" w:rsidRPr="00085F4E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Лейфер</w:t>
            </w:r>
            <w:proofErr w:type="spellEnd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 xml:space="preserve"> Игорь Львович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D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«Орион НН»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000071" w:rsidRPr="00085F4E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4">
              <w:rPr>
                <w:rFonts w:ascii="Times New Roman" w:hAnsi="Times New Roman" w:cs="Times New Roman"/>
                <w:sz w:val="24"/>
                <w:szCs w:val="24"/>
              </w:rPr>
              <w:t>Литовка Александр Александрович</w:t>
            </w:r>
          </w:p>
        </w:tc>
        <w:tc>
          <w:tcPr>
            <w:tcW w:w="4343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«КПН», руководитель ТОС, генеральный директор ООО «Перспектива24-Краснодар», ООО «Лиан».</w:t>
            </w:r>
          </w:p>
        </w:tc>
        <w:tc>
          <w:tcPr>
            <w:tcW w:w="2129" w:type="dxa"/>
            <w:shd w:val="clear" w:color="auto" w:fill="DEEAF6"/>
          </w:tcPr>
          <w:p w:rsidR="00000071" w:rsidRPr="00085F4E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Монастырская Ирина Валерьевна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 Союза КСР, д</w:t>
            </w:r>
            <w:r w:rsidRPr="003B53E7">
              <w:rPr>
                <w:rFonts w:ascii="Times New Roman" w:hAnsi="Times New Roman" w:cs="Times New Roman"/>
                <w:sz w:val="24"/>
                <w:szCs w:val="24"/>
              </w:rPr>
              <w:t>иректор ООО «КИАН»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000071" w:rsidRPr="00D12D8A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Никитина Екатерина Сергеевна</w:t>
            </w:r>
          </w:p>
        </w:tc>
        <w:tc>
          <w:tcPr>
            <w:tcW w:w="4343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ТОС Некоммерческого партнерства</w:t>
            </w:r>
            <w:r w:rsidRPr="009A3930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развитию рынка недвижимости «Гильдия </w:t>
            </w:r>
            <w:proofErr w:type="spellStart"/>
            <w:r w:rsidRPr="009A3930">
              <w:rPr>
                <w:rFonts w:ascii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 w:rsidRPr="009A3930">
              <w:rPr>
                <w:rFonts w:ascii="Times New Roman" w:hAnsi="Times New Roman" w:cs="Times New Roman"/>
                <w:sz w:val="24"/>
                <w:szCs w:val="24"/>
              </w:rPr>
              <w:t xml:space="preserve"> Москвы»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«ПРО Обмен».</w:t>
            </w:r>
          </w:p>
        </w:tc>
        <w:tc>
          <w:tcPr>
            <w:tcW w:w="2129" w:type="dxa"/>
            <w:shd w:val="clear" w:color="auto" w:fill="DEEAF6"/>
          </w:tcPr>
          <w:p w:rsidR="00000071" w:rsidRPr="008069D3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Проскурин Евгений Алексеевич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НО</w:t>
            </w:r>
            <w:r w:rsidRPr="00E62A7C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«Гильдия </w:t>
            </w:r>
            <w:proofErr w:type="spellStart"/>
            <w:r w:rsidRPr="00E62A7C">
              <w:rPr>
                <w:rFonts w:ascii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 w:rsidRPr="00E62A7C">
              <w:rPr>
                <w:rFonts w:ascii="Times New Roman" w:hAnsi="Times New Roman" w:cs="Times New Roman"/>
                <w:sz w:val="24"/>
                <w:szCs w:val="24"/>
              </w:rPr>
              <w:t xml:space="preserve"> 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почетный член 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НП «Южная палата недвижимости»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000071" w:rsidRPr="008069D3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Олег Павлович</w:t>
            </w:r>
          </w:p>
        </w:tc>
        <w:tc>
          <w:tcPr>
            <w:tcW w:w="4343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Почетный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 xml:space="preserve"> РГР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 РГР, г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Релайт</w:t>
            </w:r>
            <w:proofErr w:type="spellEnd"/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Недвижимость»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shd w:val="clear" w:color="auto" w:fill="DEEAF6"/>
          </w:tcPr>
          <w:p w:rsidR="00000071" w:rsidRPr="008069D3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Симко</w:t>
            </w:r>
            <w:proofErr w:type="spellEnd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Ассоциации Гильдия </w:t>
            </w:r>
            <w:proofErr w:type="spellStart"/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 w:rsidRPr="00E67B2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генеральный директор ООО «Егорьевский Дом Недвижимости»</w:t>
            </w:r>
          </w:p>
        </w:tc>
        <w:tc>
          <w:tcPr>
            <w:tcW w:w="2129" w:type="dxa"/>
          </w:tcPr>
          <w:p w:rsidR="00000071" w:rsidRPr="008069D3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00071" w:rsidRPr="00381B9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Соловьева Ольга Алексеевна</w:t>
            </w:r>
          </w:p>
        </w:tc>
        <w:tc>
          <w:tcPr>
            <w:tcW w:w="4343" w:type="dxa"/>
            <w:shd w:val="clear" w:color="auto" w:fill="DEEAF6"/>
          </w:tcPr>
          <w:p w:rsidR="0000007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 «</w:t>
            </w:r>
            <w:r w:rsidRPr="00E67B2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Гильдия </w:t>
            </w:r>
            <w:proofErr w:type="spellStart"/>
            <w:r w:rsidRPr="00E67B28">
              <w:rPr>
                <w:rFonts w:ascii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руководитель ТОС.</w:t>
            </w:r>
          </w:p>
        </w:tc>
        <w:tc>
          <w:tcPr>
            <w:tcW w:w="2129" w:type="dxa"/>
            <w:shd w:val="clear" w:color="auto" w:fill="DEEAF6"/>
          </w:tcPr>
          <w:p w:rsidR="00000071" w:rsidRPr="008069D3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000071" w:rsidRPr="00381B9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Тельманова Елена Владиславовна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1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НП «РГР «Южный Урал»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ТОС.</w:t>
            </w:r>
          </w:p>
        </w:tc>
        <w:tc>
          <w:tcPr>
            <w:tcW w:w="2129" w:type="dxa"/>
          </w:tcPr>
          <w:p w:rsidR="00000071" w:rsidRPr="008069D3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000071" w:rsidRPr="003F07C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Андрей Александрович</w:t>
            </w:r>
          </w:p>
        </w:tc>
        <w:tc>
          <w:tcPr>
            <w:tcW w:w="4343" w:type="dxa"/>
            <w:shd w:val="clear" w:color="auto" w:fill="DEEAF6"/>
          </w:tcPr>
          <w:p w:rsidR="00000071" w:rsidRPr="00085F4E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НП РГР, </w:t>
            </w:r>
            <w:r w:rsidRPr="00C64721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ГРМО, </w:t>
            </w:r>
            <w:r w:rsidRPr="00C64721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 РГР</w:t>
            </w:r>
            <w:r w:rsidRPr="00C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4721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АО «Кредит-Центр»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shd w:val="clear" w:color="auto" w:fill="DEEAF6"/>
          </w:tcPr>
          <w:p w:rsidR="00000071" w:rsidRPr="00085F4E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000071" w:rsidRPr="003F07C1" w:rsidTr="00000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00071" w:rsidRPr="003F07C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>Шарахов</w:t>
            </w:r>
            <w:proofErr w:type="spellEnd"/>
            <w:r w:rsidRPr="003F07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343" w:type="dxa"/>
          </w:tcPr>
          <w:p w:rsidR="00000071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Национального Совета НП РГР, 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000071" w:rsidRPr="008069D3" w:rsidRDefault="00000071" w:rsidP="00000071">
            <w:pPr>
              <w:shd w:val="clear" w:color="auto" w:fill="DEE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000071" w:rsidRPr="003F07C1" w:rsidTr="00000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EEAF6"/>
          </w:tcPr>
          <w:p w:rsidR="00000071" w:rsidRPr="00085F4E" w:rsidRDefault="00000071" w:rsidP="00000071">
            <w:pPr>
              <w:pStyle w:val="a4"/>
              <w:numPr>
                <w:ilvl w:val="0"/>
                <w:numId w:val="4"/>
              </w:numPr>
              <w:shd w:val="clear" w:color="auto" w:fill="DEE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DEEAF6"/>
          </w:tcPr>
          <w:p w:rsidR="00000071" w:rsidRPr="003F07C1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Артемий Юрьевич</w:t>
            </w:r>
          </w:p>
        </w:tc>
        <w:tc>
          <w:tcPr>
            <w:tcW w:w="4343" w:type="dxa"/>
            <w:shd w:val="clear" w:color="auto" w:fill="DEEAF6"/>
          </w:tcPr>
          <w:p w:rsidR="00000071" w:rsidRPr="00085F4E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E7">
              <w:rPr>
                <w:rFonts w:ascii="Times New Roman" w:hAnsi="Times New Roman" w:cs="Times New Roman"/>
                <w:sz w:val="24"/>
                <w:szCs w:val="24"/>
              </w:rPr>
              <w:t>Вице-президент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ГРМО, и</w:t>
            </w:r>
            <w:r w:rsidRPr="003B53E7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группы компаний «</w:t>
            </w:r>
            <w:proofErr w:type="spellStart"/>
            <w:r w:rsidRPr="003B53E7">
              <w:rPr>
                <w:rFonts w:ascii="Times New Roman" w:hAnsi="Times New Roman" w:cs="Times New Roman"/>
                <w:sz w:val="24"/>
                <w:szCs w:val="24"/>
              </w:rPr>
              <w:t>Градомиръ</w:t>
            </w:r>
            <w:proofErr w:type="spellEnd"/>
            <w:r w:rsidRPr="003B5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shd w:val="clear" w:color="auto" w:fill="DEEAF6"/>
          </w:tcPr>
          <w:p w:rsidR="00000071" w:rsidRPr="003B53E7" w:rsidRDefault="00000071" w:rsidP="00000071">
            <w:pPr>
              <w:shd w:val="clear" w:color="auto" w:fill="DEEAF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31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</w:tbl>
    <w:p w:rsidR="00B332D2" w:rsidRPr="003F07C1" w:rsidRDefault="00B332D2" w:rsidP="00000071">
      <w:pPr>
        <w:rPr>
          <w:rFonts w:ascii="Times New Roman" w:hAnsi="Times New Roman" w:cs="Times New Roman"/>
          <w:sz w:val="24"/>
          <w:szCs w:val="24"/>
        </w:rPr>
      </w:pPr>
    </w:p>
    <w:sectPr w:rsidR="00B332D2" w:rsidRPr="003F07C1" w:rsidSect="00000071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5DE"/>
    <w:multiLevelType w:val="hybridMultilevel"/>
    <w:tmpl w:val="2B8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4C7"/>
    <w:multiLevelType w:val="hybridMultilevel"/>
    <w:tmpl w:val="F892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1CC3"/>
    <w:multiLevelType w:val="hybridMultilevel"/>
    <w:tmpl w:val="F892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B85"/>
    <w:multiLevelType w:val="hybridMultilevel"/>
    <w:tmpl w:val="E724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B0"/>
    <w:rsid w:val="00000071"/>
    <w:rsid w:val="000321BE"/>
    <w:rsid w:val="00085F4E"/>
    <w:rsid w:val="000F221C"/>
    <w:rsid w:val="001B59FF"/>
    <w:rsid w:val="00381B91"/>
    <w:rsid w:val="003B53E7"/>
    <w:rsid w:val="003B61A0"/>
    <w:rsid w:val="003F07C1"/>
    <w:rsid w:val="00491784"/>
    <w:rsid w:val="00566E4E"/>
    <w:rsid w:val="005A693F"/>
    <w:rsid w:val="0061694D"/>
    <w:rsid w:val="006334B4"/>
    <w:rsid w:val="00646136"/>
    <w:rsid w:val="00652F2D"/>
    <w:rsid w:val="006A4FD5"/>
    <w:rsid w:val="006D0B6F"/>
    <w:rsid w:val="00704CB0"/>
    <w:rsid w:val="00764D67"/>
    <w:rsid w:val="008069D3"/>
    <w:rsid w:val="009A3930"/>
    <w:rsid w:val="00A447C9"/>
    <w:rsid w:val="00A715C1"/>
    <w:rsid w:val="00B332D2"/>
    <w:rsid w:val="00C4327F"/>
    <w:rsid w:val="00C64721"/>
    <w:rsid w:val="00D12D8A"/>
    <w:rsid w:val="00D64D31"/>
    <w:rsid w:val="00DB024F"/>
    <w:rsid w:val="00E62A7C"/>
    <w:rsid w:val="00E67B28"/>
    <w:rsid w:val="00E81D27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4DF"/>
  <w15:chartTrackingRefBased/>
  <w15:docId w15:val="{AAC6D366-76B2-43B3-8216-7774C3FC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3F"/>
    <w:pPr>
      <w:ind w:left="720"/>
      <w:contextualSpacing/>
    </w:pPr>
  </w:style>
  <w:style w:type="table" w:styleId="-41">
    <w:name w:val="Grid Table 4 Accent 1"/>
    <w:basedOn w:val="a1"/>
    <w:uiPriority w:val="49"/>
    <w:rsid w:val="0000007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CCF1-964B-4E5C-B3C0-D23B1395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Костяева</dc:creator>
  <cp:keywords/>
  <dc:description/>
  <cp:lastModifiedBy>Юлия Костяева</cp:lastModifiedBy>
  <cp:revision>4</cp:revision>
  <dcterms:created xsi:type="dcterms:W3CDTF">2021-01-21T16:03:00Z</dcterms:created>
  <dcterms:modified xsi:type="dcterms:W3CDTF">2021-01-21T16:21:00Z</dcterms:modified>
</cp:coreProperties>
</file>