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A5" w:rsidRDefault="00EE16A5" w:rsidP="00A85428">
      <w:pPr>
        <w:spacing w:before="240"/>
        <w:rPr>
          <w:rFonts w:ascii="Times New Roman" w:hAnsi="Times New Roman" w:cs="Times New Roman"/>
        </w:rPr>
      </w:pPr>
      <w:r w:rsidRPr="00EE16A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-329565</wp:posOffset>
            </wp:positionV>
            <wp:extent cx="6071864" cy="810798"/>
            <wp:effectExtent l="19050" t="0" r="5086" b="0"/>
            <wp:wrapNone/>
            <wp:docPr id="2" name="Рисунок 0" descr="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864" cy="810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6A5" w:rsidRDefault="00EE16A5" w:rsidP="00A85428">
      <w:pPr>
        <w:spacing w:before="240"/>
        <w:rPr>
          <w:rFonts w:ascii="Times New Roman" w:hAnsi="Times New Roman" w:cs="Times New Roman"/>
        </w:rPr>
      </w:pPr>
    </w:p>
    <w:p w:rsidR="0045253B" w:rsidRDefault="0045253B" w:rsidP="0045253B">
      <w:pPr>
        <w:jc w:val="center"/>
      </w:pPr>
      <w:r>
        <w:t>КОМИТЕТ ПО ВЗАИМОДЕЙСТВИЮ С ОТРАСЛЕВЫМИ ПАРТНЕРАМИ РГР</w:t>
      </w:r>
    </w:p>
    <w:p w:rsidR="0045253B" w:rsidRPr="00830C6E" w:rsidRDefault="0045253B" w:rsidP="0045253B">
      <w:pPr>
        <w:spacing w:after="0"/>
        <w:contextualSpacing/>
        <w:rPr>
          <w:b/>
        </w:rPr>
      </w:pPr>
      <w:r w:rsidRPr="00830C6E">
        <w:rPr>
          <w:b/>
        </w:rPr>
        <w:t>Предварительный состав комитета</w:t>
      </w:r>
      <w:r>
        <w:rPr>
          <w:b/>
        </w:rPr>
        <w:t xml:space="preserve"> (основа)</w:t>
      </w:r>
      <w:r w:rsidRPr="00830C6E">
        <w:rPr>
          <w:b/>
        </w:rPr>
        <w:t>:</w:t>
      </w:r>
    </w:p>
    <w:p w:rsidR="0045253B" w:rsidRDefault="0045253B" w:rsidP="0045253B">
      <w:pPr>
        <w:spacing w:after="0"/>
        <w:contextualSpacing/>
      </w:pPr>
      <w:proofErr w:type="spellStart"/>
      <w:r>
        <w:t>Унанян</w:t>
      </w:r>
      <w:proofErr w:type="spellEnd"/>
      <w:r>
        <w:t xml:space="preserve"> А</w:t>
      </w:r>
      <w:r>
        <w:t>.</w:t>
      </w:r>
      <w:r>
        <w:t>Г</w:t>
      </w:r>
      <w:r>
        <w:t xml:space="preserve">., </w:t>
      </w:r>
      <w:proofErr w:type="spellStart"/>
      <w:r>
        <w:t>Деменок</w:t>
      </w:r>
      <w:proofErr w:type="spellEnd"/>
      <w:r>
        <w:t xml:space="preserve"> Т</w:t>
      </w:r>
      <w:r>
        <w:t>.</w:t>
      </w:r>
      <w:r>
        <w:t>Ю</w:t>
      </w:r>
      <w:r>
        <w:t xml:space="preserve">., </w:t>
      </w:r>
      <w:r>
        <w:t>Виноградов В</w:t>
      </w:r>
      <w:r>
        <w:t>.</w:t>
      </w:r>
      <w:r>
        <w:t>Н</w:t>
      </w:r>
      <w:r>
        <w:t xml:space="preserve">., </w:t>
      </w:r>
      <w:proofErr w:type="spellStart"/>
      <w:r>
        <w:t>Галеев</w:t>
      </w:r>
      <w:proofErr w:type="spellEnd"/>
      <w:r>
        <w:t xml:space="preserve"> Р</w:t>
      </w:r>
      <w:r>
        <w:t>.</w:t>
      </w:r>
      <w:r>
        <w:t>Д</w:t>
      </w:r>
      <w:r>
        <w:t xml:space="preserve">., </w:t>
      </w:r>
      <w:proofErr w:type="spellStart"/>
      <w:r>
        <w:t>Апрелев</w:t>
      </w:r>
      <w:proofErr w:type="spellEnd"/>
      <w:r>
        <w:t xml:space="preserve"> К</w:t>
      </w:r>
      <w:r>
        <w:t>.</w:t>
      </w:r>
      <w:r>
        <w:t>Н</w:t>
      </w:r>
      <w:r>
        <w:t xml:space="preserve">., </w:t>
      </w:r>
      <w:r>
        <w:t>Лупашко А</w:t>
      </w:r>
      <w:r>
        <w:t>.</w:t>
      </w:r>
      <w:r>
        <w:t>И</w:t>
      </w:r>
      <w:r>
        <w:t xml:space="preserve">., </w:t>
      </w:r>
      <w:proofErr w:type="spellStart"/>
      <w:r>
        <w:t>Ликефет</w:t>
      </w:r>
      <w:proofErr w:type="spellEnd"/>
      <w:r>
        <w:t xml:space="preserve"> А</w:t>
      </w:r>
      <w:r>
        <w:t>.</w:t>
      </w:r>
      <w:r>
        <w:t>Л</w:t>
      </w:r>
      <w:r>
        <w:t xml:space="preserve">., </w:t>
      </w:r>
      <w:r>
        <w:t>Грин М</w:t>
      </w:r>
      <w:r>
        <w:t>.</w:t>
      </w:r>
      <w:r>
        <w:t>Е</w:t>
      </w:r>
      <w:r>
        <w:t>.,</w:t>
      </w:r>
      <w:proofErr w:type="spellStart"/>
      <w:r>
        <w:t>Костюничев</w:t>
      </w:r>
      <w:proofErr w:type="spellEnd"/>
      <w:r>
        <w:t xml:space="preserve"> </w:t>
      </w:r>
      <w:proofErr w:type="spellStart"/>
      <w:r>
        <w:t>Д</w:t>
      </w:r>
      <w:r>
        <w:t>.</w:t>
      </w:r>
      <w:r>
        <w:t>В</w:t>
      </w:r>
      <w:r>
        <w:t>.,</w:t>
      </w:r>
      <w:r>
        <w:t>Романова</w:t>
      </w:r>
      <w:proofErr w:type="spellEnd"/>
      <w:r>
        <w:t xml:space="preserve"> АН</w:t>
      </w:r>
    </w:p>
    <w:p w:rsidR="0045253B" w:rsidRDefault="0045253B" w:rsidP="0045253B">
      <w:pPr>
        <w:spacing w:after="0"/>
        <w:contextualSpacing/>
      </w:pPr>
    </w:p>
    <w:p w:rsidR="0045253B" w:rsidRPr="00830C6E" w:rsidRDefault="0045253B" w:rsidP="0045253B">
      <w:pPr>
        <w:spacing w:after="0"/>
        <w:contextualSpacing/>
        <w:rPr>
          <w:b/>
        </w:rPr>
      </w:pPr>
      <w:r w:rsidRPr="00830C6E">
        <w:rPr>
          <w:b/>
        </w:rPr>
        <w:t>Регламент работы Комитета:</w:t>
      </w:r>
    </w:p>
    <w:p w:rsidR="0045253B" w:rsidRPr="00830C6E" w:rsidRDefault="0045253B" w:rsidP="0045253B">
      <w:pPr>
        <w:spacing w:after="0"/>
        <w:contextualSpacing/>
        <w:rPr>
          <w:i/>
        </w:rPr>
      </w:pPr>
      <w:r w:rsidRPr="00830C6E">
        <w:rPr>
          <w:i/>
        </w:rPr>
        <w:t>Очные заседания:</w:t>
      </w:r>
      <w:bookmarkStart w:id="0" w:name="_GoBack"/>
      <w:bookmarkEnd w:id="0"/>
    </w:p>
    <w:p w:rsidR="0045253B" w:rsidRDefault="0045253B" w:rsidP="0045253B">
      <w:pPr>
        <w:spacing w:after="0"/>
        <w:contextualSpacing/>
      </w:pPr>
      <w:r>
        <w:t>16 Февраля, Сочи</w:t>
      </w:r>
    </w:p>
    <w:p w:rsidR="0045253B" w:rsidRDefault="0045253B" w:rsidP="0045253B">
      <w:pPr>
        <w:spacing w:after="0"/>
        <w:contextualSpacing/>
      </w:pPr>
      <w:r>
        <w:t>16 Марта, Москва</w:t>
      </w:r>
    </w:p>
    <w:p w:rsidR="0045253B" w:rsidRDefault="0045253B" w:rsidP="0045253B">
      <w:pPr>
        <w:spacing w:after="0"/>
        <w:contextualSpacing/>
      </w:pPr>
      <w:r>
        <w:t>Июнь, Воронеж</w:t>
      </w:r>
    </w:p>
    <w:p w:rsidR="0045253B" w:rsidRDefault="0045253B" w:rsidP="0045253B">
      <w:pPr>
        <w:spacing w:after="0"/>
        <w:contextualSpacing/>
      </w:pPr>
      <w:r>
        <w:t xml:space="preserve">Сентябрь (Октябрь), город проведения </w:t>
      </w:r>
      <w:proofErr w:type="spellStart"/>
      <w:r>
        <w:t>Нацсовета</w:t>
      </w:r>
      <w:proofErr w:type="spellEnd"/>
    </w:p>
    <w:p w:rsidR="0045253B" w:rsidRPr="00830C6E" w:rsidRDefault="0045253B" w:rsidP="0045253B">
      <w:pPr>
        <w:spacing w:after="0"/>
        <w:contextualSpacing/>
        <w:rPr>
          <w:i/>
        </w:rPr>
      </w:pPr>
      <w:r w:rsidRPr="00830C6E">
        <w:rPr>
          <w:i/>
        </w:rPr>
        <w:t>Заочные заседания:</w:t>
      </w:r>
    </w:p>
    <w:p w:rsidR="0045253B" w:rsidRDefault="0045253B" w:rsidP="0045253B">
      <w:pPr>
        <w:spacing w:after="0"/>
        <w:contextualSpacing/>
      </w:pPr>
      <w:r>
        <w:t>Апрель</w:t>
      </w:r>
    </w:p>
    <w:p w:rsidR="0045253B" w:rsidRDefault="0045253B" w:rsidP="0045253B">
      <w:pPr>
        <w:spacing w:after="0"/>
        <w:contextualSpacing/>
      </w:pPr>
      <w:r>
        <w:t>Май</w:t>
      </w:r>
    </w:p>
    <w:p w:rsidR="0045253B" w:rsidRDefault="0045253B" w:rsidP="0045253B">
      <w:pPr>
        <w:spacing w:after="0"/>
        <w:contextualSpacing/>
      </w:pPr>
      <w:r>
        <w:t>Сентябрь (Октябрь)</w:t>
      </w:r>
    </w:p>
    <w:p w:rsidR="0045253B" w:rsidRDefault="0045253B" w:rsidP="0045253B">
      <w:pPr>
        <w:spacing w:after="0"/>
        <w:contextualSpacing/>
      </w:pPr>
      <w:r>
        <w:t>Ноябрь</w:t>
      </w:r>
    </w:p>
    <w:p w:rsidR="0045253B" w:rsidRDefault="0045253B" w:rsidP="0045253B">
      <w:pPr>
        <w:spacing w:after="0"/>
        <w:contextualSpacing/>
      </w:pPr>
    </w:p>
    <w:p w:rsidR="0045253B" w:rsidRPr="00830C6E" w:rsidRDefault="0045253B" w:rsidP="0045253B">
      <w:pPr>
        <w:spacing w:after="0"/>
        <w:contextualSpacing/>
        <w:rPr>
          <w:b/>
        </w:rPr>
      </w:pPr>
      <w:r w:rsidRPr="00830C6E">
        <w:rPr>
          <w:b/>
        </w:rPr>
        <w:t>Основные задачи:</w:t>
      </w:r>
    </w:p>
    <w:p w:rsidR="0045253B" w:rsidRDefault="0045253B" w:rsidP="006E26A1">
      <w:pPr>
        <w:pStyle w:val="aa"/>
        <w:numPr>
          <w:ilvl w:val="0"/>
          <w:numId w:val="1"/>
        </w:numPr>
        <w:ind w:left="-284" w:hanging="142"/>
      </w:pPr>
      <w:r>
        <w:t>наладить постоянное взаимодействие с отраслевыми партнерами (ОП) и большой четверкой (БЧ)</w:t>
      </w:r>
    </w:p>
    <w:p w:rsidR="0045253B" w:rsidRDefault="0045253B" w:rsidP="006E26A1">
      <w:pPr>
        <w:pStyle w:val="aa"/>
        <w:numPr>
          <w:ilvl w:val="0"/>
          <w:numId w:val="1"/>
        </w:numPr>
        <w:ind w:left="-284" w:hanging="142"/>
      </w:pPr>
      <w:r>
        <w:t>включить представителей РГР в работу комитетов ОП и БЧ</w:t>
      </w:r>
    </w:p>
    <w:p w:rsidR="0045253B" w:rsidRDefault="0045253B" w:rsidP="006E26A1">
      <w:pPr>
        <w:pStyle w:val="aa"/>
        <w:numPr>
          <w:ilvl w:val="0"/>
          <w:numId w:val="1"/>
        </w:numPr>
        <w:ind w:left="-284" w:hanging="142"/>
      </w:pPr>
      <w:r>
        <w:t>презентовать ОП и БЧ возможности РГР</w:t>
      </w:r>
    </w:p>
    <w:p w:rsidR="0045253B" w:rsidRDefault="0045253B" w:rsidP="006E26A1">
      <w:pPr>
        <w:pStyle w:val="aa"/>
        <w:numPr>
          <w:ilvl w:val="0"/>
          <w:numId w:val="1"/>
        </w:numPr>
        <w:ind w:left="-284" w:hanging="142"/>
      </w:pPr>
      <w:r>
        <w:t>разработать программу взаимодействия с депутатами ГД (совместно с другими комитетами РГР) по лоббированию интересов профессиональных участников рынка</w:t>
      </w:r>
    </w:p>
    <w:p w:rsidR="0045253B" w:rsidRDefault="0045253B" w:rsidP="0045253B">
      <w:pPr>
        <w:pStyle w:val="aa"/>
      </w:pPr>
    </w:p>
    <w:p w:rsidR="0045253B" w:rsidRPr="006E26A1" w:rsidRDefault="0045253B" w:rsidP="006E26A1">
      <w:pPr>
        <w:pStyle w:val="aa"/>
        <w:jc w:val="center"/>
        <w:rPr>
          <w:b/>
        </w:rPr>
      </w:pPr>
      <w:r w:rsidRPr="006E26A1">
        <w:rPr>
          <w:b/>
        </w:rPr>
        <w:t>ПЛАН НА 2017 ГОД</w:t>
      </w: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419"/>
        <w:gridCol w:w="1275"/>
        <w:gridCol w:w="4974"/>
        <w:gridCol w:w="2215"/>
      </w:tblGrid>
      <w:tr w:rsidR="0045253B" w:rsidRPr="00EA45DF" w:rsidTr="004B5D5B">
        <w:trPr>
          <w:trHeight w:val="430"/>
        </w:trPr>
        <w:tc>
          <w:tcPr>
            <w:tcW w:w="1419" w:type="dxa"/>
            <w:vAlign w:val="center"/>
          </w:tcPr>
          <w:p w:rsidR="0045253B" w:rsidRPr="00EA45DF" w:rsidRDefault="0045253B" w:rsidP="004B5D5B">
            <w:pPr>
              <w:jc w:val="center"/>
              <w:rPr>
                <w:b/>
                <w:sz w:val="20"/>
              </w:rPr>
            </w:pPr>
            <w:r w:rsidRPr="00EA45DF">
              <w:rPr>
                <w:b/>
                <w:sz w:val="20"/>
              </w:rPr>
              <w:t>МЕСЯЦ</w:t>
            </w:r>
          </w:p>
        </w:tc>
        <w:tc>
          <w:tcPr>
            <w:tcW w:w="1275" w:type="dxa"/>
            <w:vAlign w:val="center"/>
          </w:tcPr>
          <w:p w:rsidR="0045253B" w:rsidRPr="00EA45DF" w:rsidRDefault="0045253B" w:rsidP="004B5D5B">
            <w:pPr>
              <w:jc w:val="center"/>
              <w:rPr>
                <w:b/>
                <w:sz w:val="20"/>
              </w:rPr>
            </w:pPr>
            <w:r w:rsidRPr="00EA45DF">
              <w:rPr>
                <w:b/>
                <w:sz w:val="20"/>
              </w:rPr>
              <w:t>ДАТЫ</w:t>
            </w:r>
          </w:p>
        </w:tc>
        <w:tc>
          <w:tcPr>
            <w:tcW w:w="4974" w:type="dxa"/>
            <w:vAlign w:val="center"/>
          </w:tcPr>
          <w:p w:rsidR="0045253B" w:rsidRPr="00EA45DF" w:rsidRDefault="0045253B" w:rsidP="004B5D5B">
            <w:pPr>
              <w:jc w:val="center"/>
              <w:rPr>
                <w:b/>
                <w:sz w:val="20"/>
              </w:rPr>
            </w:pPr>
            <w:r w:rsidRPr="00EA45DF">
              <w:rPr>
                <w:b/>
                <w:sz w:val="20"/>
              </w:rPr>
              <w:t>МЕРОПРИЯТИЕ</w:t>
            </w:r>
          </w:p>
        </w:tc>
        <w:tc>
          <w:tcPr>
            <w:tcW w:w="2215" w:type="dxa"/>
            <w:vAlign w:val="center"/>
          </w:tcPr>
          <w:p w:rsidR="0045253B" w:rsidRPr="00EA45DF" w:rsidRDefault="0045253B" w:rsidP="004B5D5B">
            <w:pPr>
              <w:jc w:val="center"/>
              <w:rPr>
                <w:b/>
                <w:sz w:val="20"/>
              </w:rPr>
            </w:pPr>
            <w:r w:rsidRPr="00EA45DF">
              <w:rPr>
                <w:b/>
                <w:sz w:val="20"/>
              </w:rPr>
              <w:t>КОММЕНТАРИЙ</w:t>
            </w:r>
          </w:p>
        </w:tc>
      </w:tr>
      <w:tr w:rsidR="0045253B" w:rsidRPr="00EA45DF" w:rsidTr="004B5D5B">
        <w:tc>
          <w:tcPr>
            <w:tcW w:w="1419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ЯНВАРЬ</w:t>
            </w:r>
          </w:p>
        </w:tc>
        <w:tc>
          <w:tcPr>
            <w:tcW w:w="1275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26/01</w:t>
            </w:r>
          </w:p>
        </w:tc>
        <w:tc>
          <w:tcPr>
            <w:tcW w:w="4974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Формирование комитета</w:t>
            </w:r>
          </w:p>
        </w:tc>
        <w:tc>
          <w:tcPr>
            <w:tcW w:w="221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</w:tr>
      <w:tr w:rsidR="0045253B" w:rsidRPr="00EA45DF" w:rsidTr="004B5D5B">
        <w:tc>
          <w:tcPr>
            <w:tcW w:w="1419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26/01</w:t>
            </w:r>
          </w:p>
        </w:tc>
        <w:tc>
          <w:tcPr>
            <w:tcW w:w="4974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Утверждение плана</w:t>
            </w:r>
          </w:p>
        </w:tc>
        <w:tc>
          <w:tcPr>
            <w:tcW w:w="221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</w:tr>
      <w:tr w:rsidR="0045253B" w:rsidRPr="00EA45DF" w:rsidTr="004B5D5B">
        <w:tc>
          <w:tcPr>
            <w:tcW w:w="1419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ФЕВРАЛЬ</w:t>
            </w:r>
          </w:p>
        </w:tc>
        <w:tc>
          <w:tcPr>
            <w:tcW w:w="127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4974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Анализ взаимоотношений с большой четверкой</w:t>
            </w:r>
          </w:p>
        </w:tc>
        <w:tc>
          <w:tcPr>
            <w:tcW w:w="2215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Первое заседание комитета</w:t>
            </w:r>
          </w:p>
        </w:tc>
      </w:tr>
      <w:tr w:rsidR="0045253B" w:rsidRPr="00EA45DF" w:rsidTr="004B5D5B">
        <w:tc>
          <w:tcPr>
            <w:tcW w:w="1419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4974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Встреча с ТПП</w:t>
            </w:r>
          </w:p>
        </w:tc>
        <w:tc>
          <w:tcPr>
            <w:tcW w:w="221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</w:tr>
      <w:tr w:rsidR="0045253B" w:rsidRPr="00EA45DF" w:rsidTr="004B5D5B">
        <w:tc>
          <w:tcPr>
            <w:tcW w:w="1419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4974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Встреча с ОПОРА РОССИИ</w:t>
            </w:r>
          </w:p>
        </w:tc>
        <w:tc>
          <w:tcPr>
            <w:tcW w:w="221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</w:tr>
      <w:tr w:rsidR="0045253B" w:rsidRPr="00EA45DF" w:rsidTr="004B5D5B">
        <w:tc>
          <w:tcPr>
            <w:tcW w:w="1419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4974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 xml:space="preserve">Встреча </w:t>
            </w:r>
            <w:proofErr w:type="gramStart"/>
            <w:r w:rsidRPr="00EA45DF">
              <w:rPr>
                <w:sz w:val="20"/>
              </w:rPr>
              <w:t>с</w:t>
            </w:r>
            <w:proofErr w:type="gramEnd"/>
            <w:r w:rsidRPr="00EA45DF">
              <w:rPr>
                <w:sz w:val="20"/>
              </w:rPr>
              <w:t xml:space="preserve"> Деловая РОССИЯ</w:t>
            </w:r>
          </w:p>
        </w:tc>
        <w:tc>
          <w:tcPr>
            <w:tcW w:w="221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</w:tr>
      <w:tr w:rsidR="0045253B" w:rsidRPr="00EA45DF" w:rsidTr="004B5D5B">
        <w:tc>
          <w:tcPr>
            <w:tcW w:w="1419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4974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Встреча с РСПП</w:t>
            </w:r>
          </w:p>
        </w:tc>
        <w:tc>
          <w:tcPr>
            <w:tcW w:w="221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</w:tr>
      <w:tr w:rsidR="0045253B" w:rsidRPr="00EA45DF" w:rsidTr="004B5D5B">
        <w:tc>
          <w:tcPr>
            <w:tcW w:w="1419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4974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Встреча с АРБ</w:t>
            </w:r>
          </w:p>
        </w:tc>
        <w:tc>
          <w:tcPr>
            <w:tcW w:w="221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</w:tr>
      <w:tr w:rsidR="0045253B" w:rsidRPr="00EA45DF" w:rsidTr="004B5D5B">
        <w:tc>
          <w:tcPr>
            <w:tcW w:w="1419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4974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Встреча с РОО</w:t>
            </w:r>
          </w:p>
        </w:tc>
        <w:tc>
          <w:tcPr>
            <w:tcW w:w="221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</w:tr>
      <w:tr w:rsidR="0045253B" w:rsidRPr="00EA45DF" w:rsidTr="004B5D5B">
        <w:tc>
          <w:tcPr>
            <w:tcW w:w="1419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4974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221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</w:tr>
      <w:tr w:rsidR="0045253B" w:rsidRPr="00EA45DF" w:rsidTr="004B5D5B">
        <w:tc>
          <w:tcPr>
            <w:tcW w:w="1419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МАРТ</w:t>
            </w:r>
          </w:p>
        </w:tc>
        <w:tc>
          <w:tcPr>
            <w:tcW w:w="1275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16-19/03</w:t>
            </w:r>
          </w:p>
        </w:tc>
        <w:tc>
          <w:tcPr>
            <w:tcW w:w="4974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Подписание соглашений о сотрудничестве с отраслевыми партнерами</w:t>
            </w:r>
          </w:p>
        </w:tc>
        <w:tc>
          <w:tcPr>
            <w:tcW w:w="2215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ЦДХ</w:t>
            </w:r>
          </w:p>
        </w:tc>
      </w:tr>
      <w:tr w:rsidR="0045253B" w:rsidRPr="00EA45DF" w:rsidTr="004B5D5B">
        <w:tc>
          <w:tcPr>
            <w:tcW w:w="1419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4974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 xml:space="preserve">Встреча </w:t>
            </w:r>
            <w:proofErr w:type="gramStart"/>
            <w:r w:rsidRPr="00EA45DF">
              <w:rPr>
                <w:sz w:val="20"/>
              </w:rPr>
              <w:t>с</w:t>
            </w:r>
            <w:proofErr w:type="gramEnd"/>
            <w:r w:rsidRPr="00EA45DF">
              <w:rPr>
                <w:sz w:val="20"/>
              </w:rPr>
              <w:t xml:space="preserve"> </w:t>
            </w:r>
            <w:proofErr w:type="gramStart"/>
            <w:r w:rsidRPr="00EA45DF">
              <w:rPr>
                <w:sz w:val="20"/>
              </w:rPr>
              <w:t>МЭР</w:t>
            </w:r>
            <w:proofErr w:type="gramEnd"/>
            <w:r w:rsidRPr="00EA45DF">
              <w:rPr>
                <w:sz w:val="20"/>
              </w:rPr>
              <w:t xml:space="preserve"> РФ</w:t>
            </w:r>
          </w:p>
        </w:tc>
        <w:tc>
          <w:tcPr>
            <w:tcW w:w="221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</w:tr>
      <w:tr w:rsidR="0045253B" w:rsidRPr="00EA45DF" w:rsidTr="004B5D5B">
        <w:tc>
          <w:tcPr>
            <w:tcW w:w="1419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4974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Встреча с Минстрой РФ</w:t>
            </w:r>
          </w:p>
        </w:tc>
        <w:tc>
          <w:tcPr>
            <w:tcW w:w="221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</w:tr>
      <w:tr w:rsidR="0045253B" w:rsidRPr="00EA45DF" w:rsidTr="004B5D5B">
        <w:tc>
          <w:tcPr>
            <w:tcW w:w="1419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4974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Встречи с депутатами ГД</w:t>
            </w:r>
          </w:p>
        </w:tc>
        <w:tc>
          <w:tcPr>
            <w:tcW w:w="2215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 xml:space="preserve">Закон о РД, участие представителей РГР в работе депутатов, в </w:t>
            </w:r>
            <w:proofErr w:type="spellStart"/>
            <w:r w:rsidRPr="00EA45DF">
              <w:rPr>
                <w:sz w:val="20"/>
              </w:rPr>
              <w:t>тч</w:t>
            </w:r>
            <w:proofErr w:type="spellEnd"/>
            <w:r w:rsidRPr="00EA45DF">
              <w:rPr>
                <w:sz w:val="20"/>
              </w:rPr>
              <w:t xml:space="preserve"> в приемных</w:t>
            </w:r>
          </w:p>
        </w:tc>
      </w:tr>
      <w:tr w:rsidR="0045253B" w:rsidRPr="00EA45DF" w:rsidTr="004B5D5B">
        <w:tc>
          <w:tcPr>
            <w:tcW w:w="1419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АПРЕЛЬ</w:t>
            </w:r>
          </w:p>
        </w:tc>
        <w:tc>
          <w:tcPr>
            <w:tcW w:w="127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4974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 xml:space="preserve">Подписание соглашений о сотрудничестве с </w:t>
            </w:r>
            <w:r w:rsidRPr="00EA45DF">
              <w:rPr>
                <w:sz w:val="20"/>
              </w:rPr>
              <w:lastRenderedPageBreak/>
              <w:t>отраслевыми партнерами</w:t>
            </w:r>
          </w:p>
        </w:tc>
        <w:tc>
          <w:tcPr>
            <w:tcW w:w="221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</w:tr>
      <w:tr w:rsidR="0045253B" w:rsidRPr="00EA45DF" w:rsidTr="004B5D5B">
        <w:tc>
          <w:tcPr>
            <w:tcW w:w="1419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4974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Круглый стол с отраслевыми партнерами на базе одного из министерств</w:t>
            </w:r>
          </w:p>
        </w:tc>
        <w:tc>
          <w:tcPr>
            <w:tcW w:w="2215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Анализ рынка, подписание соглашений</w:t>
            </w:r>
          </w:p>
        </w:tc>
      </w:tr>
      <w:tr w:rsidR="0045253B" w:rsidRPr="00EA45DF" w:rsidTr="004B5D5B">
        <w:tc>
          <w:tcPr>
            <w:tcW w:w="1419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4974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Участие в профильных комитетах отраслевых партнеров</w:t>
            </w:r>
          </w:p>
        </w:tc>
        <w:tc>
          <w:tcPr>
            <w:tcW w:w="221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</w:tr>
      <w:tr w:rsidR="0045253B" w:rsidRPr="00EA45DF" w:rsidTr="004B5D5B">
        <w:tc>
          <w:tcPr>
            <w:tcW w:w="1419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МАЙ</w:t>
            </w:r>
          </w:p>
        </w:tc>
        <w:tc>
          <w:tcPr>
            <w:tcW w:w="127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4974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Подписание соглашений о сотрудничестве с отраслевыми партнерами</w:t>
            </w:r>
          </w:p>
        </w:tc>
        <w:tc>
          <w:tcPr>
            <w:tcW w:w="221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</w:tr>
      <w:tr w:rsidR="0045253B" w:rsidRPr="00EA45DF" w:rsidTr="004B5D5B">
        <w:tc>
          <w:tcPr>
            <w:tcW w:w="1419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23-28/05</w:t>
            </w:r>
          </w:p>
        </w:tc>
        <w:tc>
          <w:tcPr>
            <w:tcW w:w="4974" w:type="dxa"/>
          </w:tcPr>
          <w:p w:rsidR="0045253B" w:rsidRPr="00EA45DF" w:rsidRDefault="0045253B" w:rsidP="004B5D5B">
            <w:pPr>
              <w:rPr>
                <w:sz w:val="20"/>
                <w:lang w:val="en-US"/>
              </w:rPr>
            </w:pPr>
            <w:r w:rsidRPr="00EA45DF">
              <w:rPr>
                <w:sz w:val="20"/>
              </w:rPr>
              <w:t xml:space="preserve">Участие в конгрессе </w:t>
            </w:r>
            <w:r w:rsidRPr="00EA45DF">
              <w:rPr>
                <w:sz w:val="20"/>
                <w:lang w:val="en-US"/>
              </w:rPr>
              <w:t>FIABCI</w:t>
            </w:r>
          </w:p>
        </w:tc>
        <w:tc>
          <w:tcPr>
            <w:tcW w:w="221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</w:tr>
      <w:tr w:rsidR="0045253B" w:rsidRPr="00EA45DF" w:rsidTr="004B5D5B">
        <w:tc>
          <w:tcPr>
            <w:tcW w:w="1419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ИЮНЬ</w:t>
            </w:r>
          </w:p>
        </w:tc>
        <w:tc>
          <w:tcPr>
            <w:tcW w:w="127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4974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Участие в конгрессе РГР</w:t>
            </w:r>
          </w:p>
        </w:tc>
        <w:tc>
          <w:tcPr>
            <w:tcW w:w="221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</w:tr>
      <w:tr w:rsidR="0045253B" w:rsidRPr="00EA45DF" w:rsidTr="004B5D5B">
        <w:tc>
          <w:tcPr>
            <w:tcW w:w="1419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4974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Работа с депутатами ГД</w:t>
            </w:r>
          </w:p>
        </w:tc>
        <w:tc>
          <w:tcPr>
            <w:tcW w:w="221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</w:tr>
      <w:tr w:rsidR="0045253B" w:rsidRPr="00EA45DF" w:rsidTr="004B5D5B">
        <w:tc>
          <w:tcPr>
            <w:tcW w:w="1419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20-22/06</w:t>
            </w:r>
          </w:p>
        </w:tc>
        <w:tc>
          <w:tcPr>
            <w:tcW w:w="4974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Участие в МБФН</w:t>
            </w:r>
          </w:p>
        </w:tc>
        <w:tc>
          <w:tcPr>
            <w:tcW w:w="221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</w:tr>
      <w:tr w:rsidR="0045253B" w:rsidRPr="00EA45DF" w:rsidTr="004B5D5B">
        <w:tc>
          <w:tcPr>
            <w:tcW w:w="1419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20-22/06</w:t>
            </w:r>
          </w:p>
        </w:tc>
        <w:tc>
          <w:tcPr>
            <w:tcW w:w="4974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Круглый стол с отраслевыми партнерами на базе МБФН</w:t>
            </w:r>
          </w:p>
        </w:tc>
        <w:tc>
          <w:tcPr>
            <w:tcW w:w="2215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МБФН</w:t>
            </w:r>
          </w:p>
        </w:tc>
      </w:tr>
      <w:tr w:rsidR="0045253B" w:rsidRPr="00EA45DF" w:rsidTr="004B5D5B">
        <w:tc>
          <w:tcPr>
            <w:tcW w:w="1419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ИЮЛЬ</w:t>
            </w:r>
          </w:p>
        </w:tc>
        <w:tc>
          <w:tcPr>
            <w:tcW w:w="127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4974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Участие в профильных комитетах отраслевых партнеров</w:t>
            </w:r>
          </w:p>
        </w:tc>
        <w:tc>
          <w:tcPr>
            <w:tcW w:w="221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</w:tr>
      <w:tr w:rsidR="0045253B" w:rsidRPr="00EA45DF" w:rsidTr="004B5D5B">
        <w:tc>
          <w:tcPr>
            <w:tcW w:w="1419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4974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Работа с депутатами ГД</w:t>
            </w:r>
          </w:p>
        </w:tc>
        <w:tc>
          <w:tcPr>
            <w:tcW w:w="221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</w:tr>
      <w:tr w:rsidR="0045253B" w:rsidRPr="00EA45DF" w:rsidTr="004B5D5B">
        <w:tc>
          <w:tcPr>
            <w:tcW w:w="1419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АВГУСТ</w:t>
            </w:r>
          </w:p>
        </w:tc>
        <w:tc>
          <w:tcPr>
            <w:tcW w:w="127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4974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Участие в профильных комитетах отраслевых партнеров</w:t>
            </w:r>
          </w:p>
        </w:tc>
        <w:tc>
          <w:tcPr>
            <w:tcW w:w="221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</w:tr>
      <w:tr w:rsidR="0045253B" w:rsidRPr="00EA45DF" w:rsidTr="004B5D5B">
        <w:tc>
          <w:tcPr>
            <w:tcW w:w="1419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СЕНТЯБРЬ</w:t>
            </w:r>
          </w:p>
        </w:tc>
        <w:tc>
          <w:tcPr>
            <w:tcW w:w="127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4974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Участие в профильных комитетах отраслевых партнеров</w:t>
            </w:r>
          </w:p>
        </w:tc>
        <w:tc>
          <w:tcPr>
            <w:tcW w:w="221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</w:tr>
      <w:tr w:rsidR="0045253B" w:rsidRPr="00EA45DF" w:rsidTr="004B5D5B">
        <w:tc>
          <w:tcPr>
            <w:tcW w:w="1419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4974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Круглый стол с отраслевыми партнерами на базе одного из министерств</w:t>
            </w:r>
          </w:p>
        </w:tc>
        <w:tc>
          <w:tcPr>
            <w:tcW w:w="2215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Москва</w:t>
            </w:r>
          </w:p>
        </w:tc>
      </w:tr>
      <w:tr w:rsidR="0045253B" w:rsidRPr="00EA45DF" w:rsidTr="004B5D5B">
        <w:tc>
          <w:tcPr>
            <w:tcW w:w="1419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ОКТЯБРЬ</w:t>
            </w:r>
          </w:p>
        </w:tc>
        <w:tc>
          <w:tcPr>
            <w:tcW w:w="1275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4-6/10</w:t>
            </w:r>
          </w:p>
        </w:tc>
        <w:tc>
          <w:tcPr>
            <w:tcW w:w="4974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Круглый стол с отраслевыми партнерами на базе ГЖФ</w:t>
            </w:r>
          </w:p>
        </w:tc>
        <w:tc>
          <w:tcPr>
            <w:tcW w:w="2215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Санкт-Петербург</w:t>
            </w:r>
          </w:p>
        </w:tc>
      </w:tr>
      <w:tr w:rsidR="0045253B" w:rsidRPr="00EA45DF" w:rsidTr="004B5D5B">
        <w:tc>
          <w:tcPr>
            <w:tcW w:w="1419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4974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Участие в профильных комитетах отраслевых партнеров</w:t>
            </w:r>
          </w:p>
        </w:tc>
        <w:tc>
          <w:tcPr>
            <w:tcW w:w="221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</w:tr>
      <w:tr w:rsidR="0045253B" w:rsidRPr="00EA45DF" w:rsidTr="004B5D5B">
        <w:tc>
          <w:tcPr>
            <w:tcW w:w="1419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НОЯБРЬ</w:t>
            </w:r>
          </w:p>
        </w:tc>
        <w:tc>
          <w:tcPr>
            <w:tcW w:w="127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4974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Участие в профильных комитетах отраслевых партнеров</w:t>
            </w:r>
          </w:p>
        </w:tc>
        <w:tc>
          <w:tcPr>
            <w:tcW w:w="221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</w:tr>
      <w:tr w:rsidR="0045253B" w:rsidRPr="00EA45DF" w:rsidTr="004B5D5B">
        <w:tc>
          <w:tcPr>
            <w:tcW w:w="1419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4974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Круглый стол с отраслевыми партнерами на базе одного из министерств</w:t>
            </w:r>
          </w:p>
        </w:tc>
        <w:tc>
          <w:tcPr>
            <w:tcW w:w="221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</w:tr>
      <w:tr w:rsidR="0045253B" w:rsidRPr="00EA45DF" w:rsidTr="004B5D5B">
        <w:tc>
          <w:tcPr>
            <w:tcW w:w="1419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ДЕКАБРЬ</w:t>
            </w:r>
          </w:p>
        </w:tc>
        <w:tc>
          <w:tcPr>
            <w:tcW w:w="127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  <w:tc>
          <w:tcPr>
            <w:tcW w:w="4974" w:type="dxa"/>
          </w:tcPr>
          <w:p w:rsidR="0045253B" w:rsidRPr="00EA45DF" w:rsidRDefault="0045253B" w:rsidP="004B5D5B">
            <w:pPr>
              <w:rPr>
                <w:sz w:val="20"/>
              </w:rPr>
            </w:pPr>
            <w:r w:rsidRPr="00EA45DF">
              <w:rPr>
                <w:sz w:val="20"/>
              </w:rPr>
              <w:t>Участие в профильных комитетах отраслевых партнеров</w:t>
            </w:r>
          </w:p>
        </w:tc>
        <w:tc>
          <w:tcPr>
            <w:tcW w:w="2215" w:type="dxa"/>
          </w:tcPr>
          <w:p w:rsidR="0045253B" w:rsidRPr="00EA45DF" w:rsidRDefault="0045253B" w:rsidP="004B5D5B">
            <w:pPr>
              <w:rPr>
                <w:sz w:val="20"/>
              </w:rPr>
            </w:pPr>
          </w:p>
        </w:tc>
      </w:tr>
    </w:tbl>
    <w:p w:rsidR="0045253B" w:rsidRDefault="0045253B" w:rsidP="0045253B"/>
    <w:p w:rsidR="0045253B" w:rsidRDefault="0045253B" w:rsidP="0045253B"/>
    <w:p w:rsidR="004C3FC3" w:rsidRPr="004C3FC3" w:rsidRDefault="004C3FC3" w:rsidP="00632B1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Комитета                                                                                      </w:t>
      </w:r>
      <w:proofErr w:type="spellStart"/>
      <w:r w:rsidR="0045253B">
        <w:rPr>
          <w:rFonts w:ascii="Times New Roman" w:hAnsi="Times New Roman" w:cs="Times New Roman"/>
          <w:sz w:val="20"/>
          <w:szCs w:val="20"/>
        </w:rPr>
        <w:t>Унанян</w:t>
      </w:r>
      <w:proofErr w:type="spellEnd"/>
      <w:r w:rsidR="0045253B">
        <w:rPr>
          <w:rFonts w:ascii="Times New Roman" w:hAnsi="Times New Roman" w:cs="Times New Roman"/>
          <w:sz w:val="20"/>
          <w:szCs w:val="20"/>
        </w:rPr>
        <w:t xml:space="preserve"> А.Г.</w:t>
      </w:r>
    </w:p>
    <w:p w:rsidR="00A85428" w:rsidRDefault="00A85428" w:rsidP="00A85428"/>
    <w:p w:rsidR="00D14B33" w:rsidRPr="00A85428" w:rsidRDefault="00A85428" w:rsidP="00A85428">
      <w:pPr>
        <w:tabs>
          <w:tab w:val="left" w:pos="5640"/>
        </w:tabs>
      </w:pPr>
      <w:r>
        <w:tab/>
      </w:r>
    </w:p>
    <w:sectPr w:rsidR="00D14B33" w:rsidRPr="00A85428" w:rsidSect="006E26A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1A5" w:rsidRDefault="001551A5" w:rsidP="002460B4">
      <w:pPr>
        <w:spacing w:after="0" w:line="240" w:lineRule="auto"/>
      </w:pPr>
      <w:r>
        <w:separator/>
      </w:r>
    </w:p>
  </w:endnote>
  <w:endnote w:type="continuationSeparator" w:id="0">
    <w:p w:rsidR="001551A5" w:rsidRDefault="001551A5" w:rsidP="0024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BC" w:rsidRDefault="00706283">
    <w:pPr>
      <w:pStyle w:val="a7"/>
    </w:pPr>
    <w:r>
      <w:rPr>
        <w:noProof/>
      </w:rPr>
      <w:drawing>
        <wp:inline distT="0" distB="0" distL="0" distR="0" wp14:anchorId="5418F811" wp14:editId="5CF177F2">
          <wp:extent cx="6120130" cy="10795"/>
          <wp:effectExtent l="19050" t="0" r="0" b="0"/>
          <wp:docPr id="4" name="Рисунок 3" descr="ПОЛОС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ОСКА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0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1A5" w:rsidRDefault="001551A5" w:rsidP="002460B4">
      <w:pPr>
        <w:spacing w:after="0" w:line="240" w:lineRule="auto"/>
      </w:pPr>
      <w:r>
        <w:separator/>
      </w:r>
    </w:p>
  </w:footnote>
  <w:footnote w:type="continuationSeparator" w:id="0">
    <w:p w:rsidR="001551A5" w:rsidRDefault="001551A5" w:rsidP="0024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BC" w:rsidRDefault="001551A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70" o:spid="_x0000_s2053" type="#_x0000_t75" style="position:absolute;margin-left:0;margin-top:0;width:596.15pt;height:842.9pt;z-index:-251657216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BC" w:rsidRDefault="001551A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71" o:spid="_x0000_s2054" type="#_x0000_t75" style="position:absolute;margin-left:0;margin-top:0;width:596.15pt;height:842.9pt;z-index:-251656192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BC" w:rsidRDefault="001551A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69" o:spid="_x0000_s2052" type="#_x0000_t75" style="position:absolute;margin-left:0;margin-top:0;width:596.15pt;height:842.9pt;z-index:-251658240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1750"/>
    <w:multiLevelType w:val="hybridMultilevel"/>
    <w:tmpl w:val="64EC2B8E"/>
    <w:lvl w:ilvl="0" w:tplc="021AE6DE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6C"/>
    <w:rsid w:val="000E76EE"/>
    <w:rsid w:val="00100FB5"/>
    <w:rsid w:val="001551A5"/>
    <w:rsid w:val="001D4535"/>
    <w:rsid w:val="001E5C43"/>
    <w:rsid w:val="002460B4"/>
    <w:rsid w:val="002A3031"/>
    <w:rsid w:val="00311D80"/>
    <w:rsid w:val="00342A80"/>
    <w:rsid w:val="00361FD8"/>
    <w:rsid w:val="0037486C"/>
    <w:rsid w:val="003E2C6F"/>
    <w:rsid w:val="0045253B"/>
    <w:rsid w:val="004C3FC3"/>
    <w:rsid w:val="004D2E18"/>
    <w:rsid w:val="00563EC8"/>
    <w:rsid w:val="005A2E99"/>
    <w:rsid w:val="00632B14"/>
    <w:rsid w:val="006E26A1"/>
    <w:rsid w:val="006E4B84"/>
    <w:rsid w:val="00706283"/>
    <w:rsid w:val="008E12C2"/>
    <w:rsid w:val="00A15EB6"/>
    <w:rsid w:val="00A85428"/>
    <w:rsid w:val="00AE20FC"/>
    <w:rsid w:val="00BC6108"/>
    <w:rsid w:val="00C33187"/>
    <w:rsid w:val="00D14B33"/>
    <w:rsid w:val="00D426BC"/>
    <w:rsid w:val="00D6680C"/>
    <w:rsid w:val="00DC0163"/>
    <w:rsid w:val="00DD1DA8"/>
    <w:rsid w:val="00E961DD"/>
    <w:rsid w:val="00EE16A5"/>
    <w:rsid w:val="00F265A9"/>
    <w:rsid w:val="00F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60B4"/>
  </w:style>
  <w:style w:type="paragraph" w:styleId="a7">
    <w:name w:val="footer"/>
    <w:basedOn w:val="a"/>
    <w:link w:val="a8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60B4"/>
  </w:style>
  <w:style w:type="table" w:styleId="a9">
    <w:name w:val="Table Grid"/>
    <w:basedOn w:val="a1"/>
    <w:uiPriority w:val="59"/>
    <w:rsid w:val="00BC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5253B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60B4"/>
  </w:style>
  <w:style w:type="paragraph" w:styleId="a7">
    <w:name w:val="footer"/>
    <w:basedOn w:val="a"/>
    <w:link w:val="a8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60B4"/>
  </w:style>
  <w:style w:type="table" w:styleId="a9">
    <w:name w:val="Table Grid"/>
    <w:basedOn w:val="a1"/>
    <w:uiPriority w:val="59"/>
    <w:rsid w:val="00BC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5253B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7A08B-CC60-4954-82CE-A17373DA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ЦНСК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Людмила</cp:lastModifiedBy>
  <cp:revision>2</cp:revision>
  <dcterms:created xsi:type="dcterms:W3CDTF">2017-02-02T15:09:00Z</dcterms:created>
  <dcterms:modified xsi:type="dcterms:W3CDTF">2017-02-02T15:09:00Z</dcterms:modified>
</cp:coreProperties>
</file>