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5A30B7">
        <w:rPr>
          <w:rFonts w:cs="Times New Roman"/>
          <w:b/>
        </w:rPr>
        <w:t>118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 w:rsidRPr="004B7FA5">
        <w:rPr>
          <w:rFonts w:cs="Times New Roman"/>
          <w:b/>
        </w:rPr>
        <w:t>Прислали бюллетени:</w:t>
      </w:r>
      <w:r w:rsidRPr="004B7FA5">
        <w:rPr>
          <w:rFonts w:eastAsia="Verdana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Асадулина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Т.А.,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Галеев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Р.Д.,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Костюничев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Д.В.,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Лейфер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И.Л.,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Мошнов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А.Н.,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Проскурин </w:t>
      </w:r>
      <w:r w:rsidR="005A30B7">
        <w:rPr>
          <w:rFonts w:cs="Times New Roman"/>
        </w:rPr>
        <w:t>Е.А.,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Самойлов </w:t>
      </w:r>
      <w:r w:rsidR="005A30B7">
        <w:rPr>
          <w:rFonts w:cs="Times New Roman"/>
        </w:rPr>
        <w:t>О.П.,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Соболев </w:t>
      </w:r>
      <w:r w:rsidR="005A30B7">
        <w:rPr>
          <w:rFonts w:cs="Times New Roman"/>
        </w:rPr>
        <w:t>А.Е.,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Тельманова </w:t>
      </w:r>
      <w:r w:rsidR="005A30B7">
        <w:rPr>
          <w:rFonts w:cs="Times New Roman"/>
        </w:rPr>
        <w:t>Е.В.,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Хромов </w:t>
      </w:r>
      <w:r w:rsidR="005A30B7">
        <w:rPr>
          <w:rFonts w:cs="Times New Roman"/>
        </w:rPr>
        <w:t>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5A30B7">
        <w:rPr>
          <w:rFonts w:cs="Times New Roman"/>
        </w:rPr>
        <w:t xml:space="preserve"> 10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5A30B7" w:rsidP="00B163BC">
      <w:pPr>
        <w:rPr>
          <w:rFonts w:cs="Times New Roman"/>
          <w:b/>
        </w:rPr>
      </w:pPr>
      <w:r>
        <w:rPr>
          <w:rFonts w:cs="Times New Roman"/>
          <w:b/>
        </w:rPr>
        <w:t>27</w:t>
      </w:r>
      <w:r w:rsidR="00EC3E19">
        <w:rPr>
          <w:rFonts w:cs="Times New Roman"/>
          <w:b/>
        </w:rPr>
        <w:t xml:space="preserve"> декабря</w:t>
      </w:r>
      <w:r w:rsidR="0099359F">
        <w:rPr>
          <w:rFonts w:cs="Times New Roman"/>
          <w:b/>
        </w:rPr>
        <w:t xml:space="preserve"> </w:t>
      </w:r>
      <w:r w:rsidR="00CA3BDB">
        <w:rPr>
          <w:rFonts w:cs="Times New Roman"/>
          <w:b/>
        </w:rPr>
        <w:t>2016</w:t>
      </w:r>
      <w:r w:rsidR="00B163BC">
        <w:rPr>
          <w:rFonts w:cs="Times New Roman"/>
          <w:b/>
        </w:rPr>
        <w:t xml:space="preserve">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5A30B7" w:rsidRDefault="00B163BC" w:rsidP="005A30B7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Асадулина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Т.А.,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Галеев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Р.Д.,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Зимарев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А.А.,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Костюничев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Д.В.,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Лейфер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И.Л.,</w:t>
      </w:r>
      <w:r w:rsidR="005A30B7">
        <w:rPr>
          <w:rFonts w:eastAsia="Times New Roman" w:cs="Times New Roman"/>
        </w:rPr>
        <w:t xml:space="preserve"> </w:t>
      </w:r>
      <w:proofErr w:type="gramStart"/>
      <w:r w:rsidR="005A30B7" w:rsidRPr="005A30B7">
        <w:rPr>
          <w:rFonts w:cs="Times New Roman"/>
        </w:rPr>
        <w:t>Монастырская</w:t>
      </w:r>
      <w:proofErr w:type="gram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И.В.,</w:t>
      </w:r>
      <w:r w:rsidR="005A30B7">
        <w:rPr>
          <w:rFonts w:eastAsia="Times New Roman" w:cs="Times New Roman"/>
        </w:rPr>
        <w:t xml:space="preserve"> </w:t>
      </w:r>
      <w:proofErr w:type="spellStart"/>
      <w:r w:rsidR="005A30B7" w:rsidRPr="005A30B7">
        <w:rPr>
          <w:rFonts w:cs="Times New Roman"/>
        </w:rPr>
        <w:t>Мошнов</w:t>
      </w:r>
      <w:proofErr w:type="spellEnd"/>
      <w:r w:rsidR="005A30B7" w:rsidRPr="005A30B7">
        <w:rPr>
          <w:rFonts w:cs="Times New Roman"/>
        </w:rPr>
        <w:t xml:space="preserve"> </w:t>
      </w:r>
      <w:r w:rsidR="005A30B7">
        <w:rPr>
          <w:rFonts w:cs="Times New Roman"/>
        </w:rPr>
        <w:t>А.Н.,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Проскурин </w:t>
      </w:r>
      <w:r w:rsidR="005A30B7">
        <w:rPr>
          <w:rFonts w:cs="Times New Roman"/>
        </w:rPr>
        <w:t>Е.А.,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Самойлов </w:t>
      </w:r>
      <w:r w:rsidR="005A30B7">
        <w:rPr>
          <w:rFonts w:cs="Times New Roman"/>
        </w:rPr>
        <w:t>О.П.,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Соболев </w:t>
      </w:r>
      <w:r w:rsidR="005A30B7">
        <w:rPr>
          <w:rFonts w:cs="Times New Roman"/>
        </w:rPr>
        <w:t>А.Е.,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Тельманова </w:t>
      </w:r>
      <w:r w:rsidR="005A30B7">
        <w:rPr>
          <w:rFonts w:cs="Times New Roman"/>
        </w:rPr>
        <w:t>Е.В.,</w:t>
      </w:r>
      <w:r w:rsidR="005A30B7">
        <w:rPr>
          <w:rFonts w:eastAsia="Times New Roman" w:cs="Times New Roman"/>
        </w:rPr>
        <w:t xml:space="preserve"> </w:t>
      </w:r>
      <w:r w:rsidR="005A30B7" w:rsidRPr="005A30B7">
        <w:rPr>
          <w:rFonts w:cs="Times New Roman"/>
        </w:rPr>
        <w:t xml:space="preserve">Хромов </w:t>
      </w:r>
      <w:r w:rsidR="005A30B7">
        <w:rPr>
          <w:rFonts w:cs="Times New Roman"/>
        </w:rPr>
        <w:t>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r>
        <w:rPr>
          <w:rFonts w:cs="Times New Roman"/>
        </w:rPr>
        <w:t>Костяева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EC3E19" w:rsidRPr="00EC3E19" w:rsidRDefault="005A30B7" w:rsidP="00EC3E19">
      <w:pPr>
        <w:pStyle w:val="a4"/>
        <w:spacing w:after="120"/>
        <w:jc w:val="both"/>
        <w:rPr>
          <w:rFonts w:eastAsia="Times New Roman" w:cs="Times New Roman"/>
          <w:bCs/>
        </w:rPr>
      </w:pPr>
      <w:r w:rsidRPr="005A30B7">
        <w:rPr>
          <w:rFonts w:eastAsia="Times New Roman" w:cs="Times New Roman"/>
          <w:bCs/>
        </w:rPr>
        <w:t>1. О выборах предсе</w:t>
      </w:r>
      <w:r>
        <w:rPr>
          <w:rFonts w:eastAsia="Times New Roman" w:cs="Times New Roman"/>
          <w:bCs/>
        </w:rPr>
        <w:t>дателя Управляющего Совета РОСС</w:t>
      </w:r>
      <w:r w:rsidR="00EC3E19" w:rsidRPr="00EC3E19">
        <w:rPr>
          <w:rFonts w:eastAsia="Times New Roman" w:cs="Times New Roman"/>
          <w:bCs/>
        </w:rPr>
        <w:t>.</w:t>
      </w: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>2. Аккредитация Страховой Компании ООО «Абсолют Страхование» г. Москва.</w:t>
      </w: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>3. Пролонгация срока действия Свидетельства об аккредитации Территориального органа по сертификации НП «Региональная Гильдия Риэлторов «Южный Урал», г. Челябинск.</w:t>
      </w: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>4. Исключение из реестра Системы добровольной сертификации Учебного Заведения ФГБОУ ВПО «Алтайский государственный университет», г. Барнаул.</w:t>
      </w:r>
    </w:p>
    <w:p w:rsidR="00EC3E19" w:rsidRDefault="00EC3E19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Pr="005A30B7" w:rsidRDefault="005A30B7" w:rsidP="00EC3E19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E66E4" w:rsidRDefault="00F719A8" w:rsidP="00F719A8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719A8">
        <w:rPr>
          <w:rFonts w:eastAsia="Times New Roman" w:cs="Times New Roman"/>
          <w:bCs/>
        </w:rPr>
        <w:lastRenderedPageBreak/>
        <w:t>1.</w:t>
      </w:r>
      <w:r>
        <w:rPr>
          <w:rFonts w:eastAsia="Times New Roman" w:cs="Times New Roman"/>
          <w:bCs/>
        </w:rPr>
        <w:t xml:space="preserve"> </w:t>
      </w:r>
      <w:r w:rsidR="005A30B7" w:rsidRPr="005A30B7">
        <w:rPr>
          <w:rFonts w:eastAsia="Times New Roman" w:cs="Times New Roman"/>
          <w:bCs/>
        </w:rPr>
        <w:t>О выборах предсе</w:t>
      </w:r>
      <w:r w:rsidR="005A30B7">
        <w:rPr>
          <w:rFonts w:eastAsia="Times New Roman" w:cs="Times New Roman"/>
          <w:bCs/>
        </w:rPr>
        <w:t>дателя Управляющего Совета РОСС</w:t>
      </w:r>
      <w:r w:rsidR="005A30B7" w:rsidRPr="00EC3E19">
        <w:rPr>
          <w:rFonts w:eastAsia="Times New Roman" w:cs="Times New Roman"/>
          <w:bCs/>
        </w:rPr>
        <w:t>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5A30B7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t xml:space="preserve">Избрать Председателем </w:t>
      </w:r>
      <w:r w:rsidRPr="00FB52DB">
        <w:t xml:space="preserve">Управляющего Совета </w:t>
      </w:r>
      <w:r>
        <w:t xml:space="preserve">РОСС РГР </w:t>
      </w:r>
      <w:proofErr w:type="spellStart"/>
      <w:r w:rsidRPr="00FB52DB">
        <w:t>Хромов</w:t>
      </w:r>
      <w:r>
        <w:t>а</w:t>
      </w:r>
      <w:proofErr w:type="spellEnd"/>
      <w:r>
        <w:t xml:space="preserve"> Андрея</w:t>
      </w:r>
      <w:r w:rsidRPr="00FB52DB">
        <w:t xml:space="preserve"> Александрович</w:t>
      </w:r>
      <w:r>
        <w:t>а</w:t>
      </w:r>
      <w:r w:rsidR="00FB374E">
        <w:rPr>
          <w:rFonts w:eastAsia="Times New Roman" w:cs="Times New Roman"/>
          <w:bCs/>
          <w:lang w:val="ru-RU"/>
        </w:rPr>
        <w:t>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5A30B7">
        <w:rPr>
          <w:rStyle w:val="a3"/>
          <w:rFonts w:cs="Times New Roman"/>
          <w:b w:val="0"/>
          <w:bCs w:val="0"/>
          <w:lang w:val="ru-RU"/>
        </w:rPr>
        <w:t>10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5A30B7" w:rsidRDefault="005A30B7" w:rsidP="005A30B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>2. Аккредитация Страховой Компании ООО «Абсолют Страхование»</w:t>
      </w:r>
      <w:r>
        <w:rPr>
          <w:rFonts w:eastAsia="Times New Roman" w:cs="Times New Roman"/>
          <w:bCs/>
          <w:lang w:val="ru-RU"/>
        </w:rPr>
        <w:t>,</w:t>
      </w:r>
      <w:r w:rsidRPr="005A30B7">
        <w:rPr>
          <w:rFonts w:eastAsia="Times New Roman" w:cs="Times New Roman"/>
          <w:bCs/>
        </w:rPr>
        <w:t xml:space="preserve"> г. Москва.</w:t>
      </w:r>
    </w:p>
    <w:p w:rsidR="00FB374E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B374E" w:rsidRPr="00FB374E" w:rsidRDefault="00A22EE1" w:rsidP="00FB374E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</w:rPr>
        <w:t>Аккредит</w:t>
      </w:r>
      <w:r>
        <w:rPr>
          <w:rFonts w:eastAsia="Times New Roman" w:cs="Times New Roman"/>
          <w:bCs/>
          <w:lang w:val="ru-RU"/>
        </w:rPr>
        <w:t>овать</w:t>
      </w:r>
      <w:r>
        <w:rPr>
          <w:rFonts w:eastAsia="Times New Roman" w:cs="Times New Roman"/>
          <w:bCs/>
        </w:rPr>
        <w:t xml:space="preserve"> </w:t>
      </w:r>
      <w:r w:rsidRPr="00EC3E19">
        <w:rPr>
          <w:rFonts w:eastAsia="Times New Roman" w:cs="Times New Roman"/>
          <w:bCs/>
        </w:rPr>
        <w:t>Стра</w:t>
      </w:r>
      <w:r>
        <w:rPr>
          <w:rFonts w:eastAsia="Times New Roman" w:cs="Times New Roman"/>
          <w:bCs/>
        </w:rPr>
        <w:t>хов</w:t>
      </w:r>
      <w:proofErr w:type="spellStart"/>
      <w:r>
        <w:rPr>
          <w:rFonts w:eastAsia="Times New Roman" w:cs="Times New Roman"/>
          <w:bCs/>
          <w:lang w:val="ru-RU"/>
        </w:rPr>
        <w:t>ую</w:t>
      </w:r>
      <w:proofErr w:type="spellEnd"/>
      <w:r>
        <w:rPr>
          <w:rFonts w:eastAsia="Times New Roman" w:cs="Times New Roman"/>
          <w:bCs/>
        </w:rPr>
        <w:t xml:space="preserve"> Компани</w:t>
      </w:r>
      <w:r>
        <w:rPr>
          <w:rFonts w:eastAsia="Times New Roman" w:cs="Times New Roman"/>
          <w:bCs/>
          <w:lang w:val="ru-RU"/>
        </w:rPr>
        <w:t>ю</w:t>
      </w:r>
      <w:r w:rsidRPr="00EC3E19">
        <w:rPr>
          <w:rFonts w:eastAsia="Times New Roman" w:cs="Times New Roman"/>
          <w:bCs/>
        </w:rPr>
        <w:t xml:space="preserve"> </w:t>
      </w:r>
      <w:r w:rsidR="005A30B7" w:rsidRPr="005A30B7">
        <w:rPr>
          <w:rFonts w:eastAsia="Times New Roman" w:cs="Times New Roman"/>
          <w:bCs/>
        </w:rPr>
        <w:t>ООО «Абсолют Страхование»</w:t>
      </w:r>
      <w:r w:rsidR="00FB374E">
        <w:rPr>
          <w:rFonts w:eastAsia="Times New Roman" w:cs="Times New Roman"/>
          <w:bCs/>
          <w:lang w:val="ru-RU"/>
        </w:rPr>
        <w:t>, сроком на три года.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9A3A77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9A3A77" w:rsidRDefault="009A3A77" w:rsidP="009A3A7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>3. Пролонгация срока действия Свидетельства об аккредитации Территориального органа по сертификации НП «Региональная Гильдия Риэлторов «Южный Урал», г. Челябинск.</w:t>
      </w:r>
    </w:p>
    <w:p w:rsidR="009A3A77" w:rsidRDefault="009A3A77" w:rsidP="009A3A77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proofErr w:type="spellStart"/>
      <w:r>
        <w:rPr>
          <w:rFonts w:eastAsia="Times New Roman" w:cs="Times New Roman"/>
          <w:b/>
          <w:bCs/>
          <w:lang w:val="ru-RU"/>
        </w:rPr>
        <w:t>Костюничев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Д.В.</w:t>
      </w:r>
      <w:r w:rsidRPr="00FB374E">
        <w:rPr>
          <w:rFonts w:eastAsia="Times New Roman" w:cs="Times New Roman"/>
          <w:b/>
          <w:bCs/>
          <w:lang w:val="ru-RU"/>
        </w:rPr>
        <w:t>)</w:t>
      </w:r>
      <w:r>
        <w:rPr>
          <w:rFonts w:eastAsia="Times New Roman" w:cs="Times New Roman"/>
          <w:b/>
          <w:bCs/>
          <w:lang w:val="ru-RU"/>
        </w:rPr>
        <w:t>:</w:t>
      </w:r>
      <w:r>
        <w:rPr>
          <w:rFonts w:eastAsia="Times New Roman" w:cs="Times New Roman"/>
          <w:b/>
          <w:bCs/>
          <w:lang w:val="ru-RU"/>
        </w:rPr>
        <w:t xml:space="preserve"> </w:t>
      </w:r>
      <w:r w:rsidRPr="009A3A77">
        <w:rPr>
          <w:rFonts w:eastAsia="Times New Roman" w:cs="Times New Roman"/>
          <w:bCs/>
          <w:lang w:val="ru-RU"/>
        </w:rPr>
        <w:t xml:space="preserve">Пролонгировать, с исполнением рекомендации внести изменения в составы УС ТОС </w:t>
      </w:r>
      <w:r>
        <w:rPr>
          <w:rFonts w:eastAsia="Times New Roman" w:cs="Times New Roman"/>
          <w:bCs/>
          <w:lang w:val="ru-RU"/>
        </w:rPr>
        <w:t>и Комиссии по разрешению споров, в трехмесячный срок.</w:t>
      </w:r>
    </w:p>
    <w:p w:rsidR="009A3A77" w:rsidRPr="009A3A77" w:rsidRDefault="009A3A77" w:rsidP="009A3A7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(Самойлов О.П.)</w:t>
      </w:r>
      <w:r>
        <w:rPr>
          <w:rFonts w:eastAsia="Times New Roman" w:cs="Times New Roman"/>
          <w:b/>
          <w:bCs/>
          <w:lang w:val="ru-RU"/>
        </w:rPr>
        <w:t>:</w:t>
      </w:r>
      <w:r w:rsidRPr="009A3A77">
        <w:t xml:space="preserve"> </w:t>
      </w:r>
      <w:r w:rsidRPr="009A3A77">
        <w:rPr>
          <w:rFonts w:eastAsia="Times New Roman" w:cs="Times New Roman"/>
          <w:bCs/>
          <w:lang w:val="ru-RU"/>
        </w:rPr>
        <w:t>Обязать в месячный срок внести изменения в состав УС ТОС / Комиссии по разрешению споров</w:t>
      </w:r>
      <w:r>
        <w:rPr>
          <w:rFonts w:eastAsia="Times New Roman" w:cs="Times New Roman"/>
          <w:bCs/>
          <w:lang w:val="ru-RU"/>
        </w:rPr>
        <w:t>,</w:t>
      </w:r>
      <w:r w:rsidRPr="009A3A77">
        <w:rPr>
          <w:rFonts w:eastAsia="Times New Roman" w:cs="Times New Roman"/>
          <w:bCs/>
          <w:lang w:val="ru-RU"/>
        </w:rPr>
        <w:t xml:space="preserve"> в целях обеспечения соответствия требованиям Стандарта.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9A3A77" w:rsidRDefault="0081406B" w:rsidP="0081406B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81406B">
        <w:rPr>
          <w:rFonts w:eastAsia="Times New Roman" w:cs="Times New Roman"/>
          <w:bCs/>
          <w:lang w:val="ru-RU"/>
        </w:rPr>
        <w:tab/>
        <w:t>1</w:t>
      </w:r>
      <w:r>
        <w:rPr>
          <w:rFonts w:eastAsia="Times New Roman" w:cs="Times New Roman"/>
          <w:bCs/>
          <w:lang w:val="ru-RU"/>
        </w:rPr>
        <w:t xml:space="preserve">. </w:t>
      </w:r>
      <w:r w:rsidR="009A3A77" w:rsidRPr="009A3A77">
        <w:rPr>
          <w:rFonts w:eastAsia="Times New Roman" w:cs="Times New Roman"/>
          <w:bCs/>
          <w:lang w:val="ru-RU"/>
        </w:rPr>
        <w:t>Привести состав Управляющего Совета</w:t>
      </w:r>
      <w:r>
        <w:rPr>
          <w:rFonts w:eastAsia="Times New Roman" w:cs="Times New Roman"/>
          <w:bCs/>
          <w:lang w:val="ru-RU"/>
        </w:rPr>
        <w:t xml:space="preserve"> ТОС</w:t>
      </w:r>
      <w:r w:rsidR="009A3A77">
        <w:rPr>
          <w:rFonts w:eastAsia="Times New Roman" w:cs="Times New Roman"/>
          <w:bCs/>
          <w:lang w:val="ru-RU"/>
        </w:rPr>
        <w:t xml:space="preserve"> и Комиссии по разрешению споров</w:t>
      </w:r>
      <w:r>
        <w:rPr>
          <w:rFonts w:eastAsia="Times New Roman" w:cs="Times New Roman"/>
          <w:bCs/>
          <w:lang w:val="ru-RU"/>
        </w:rPr>
        <w:t xml:space="preserve"> в соответствие  с п. 6.10</w:t>
      </w:r>
      <w:r w:rsidR="009A3A77" w:rsidRPr="009A3A77">
        <w:rPr>
          <w:rFonts w:eastAsia="Times New Roman" w:cs="Times New Roman"/>
          <w:bCs/>
          <w:lang w:val="ru-RU"/>
        </w:rPr>
        <w:t>.,  Стандарта «Требования к Территориальным органам по сертификации брокерских услуг».</w:t>
      </w:r>
    </w:p>
    <w:p w:rsidR="0081406B" w:rsidRPr="0081406B" w:rsidRDefault="0081406B" w:rsidP="0081406B">
      <w:pPr>
        <w:pStyle w:val="a4"/>
        <w:jc w:val="both"/>
        <w:rPr>
          <w:rFonts w:cs="Times New Roman"/>
          <w:b/>
          <w:bCs/>
          <w:lang w:val="ru-RU"/>
        </w:rPr>
      </w:pPr>
      <w:r w:rsidRPr="0081406B">
        <w:rPr>
          <w:rStyle w:val="a3"/>
          <w:rFonts w:cs="Times New Roman"/>
          <w:lang w:val="ru-RU"/>
        </w:rPr>
        <w:t>Срок:</w:t>
      </w:r>
      <w:r>
        <w:rPr>
          <w:rStyle w:val="a3"/>
          <w:rFonts w:cs="Times New Roman"/>
          <w:lang w:val="ru-RU"/>
        </w:rPr>
        <w:t xml:space="preserve"> до конца января 2017 г.</w:t>
      </w:r>
    </w:p>
    <w:p w:rsidR="00F719A8" w:rsidRDefault="0081406B" w:rsidP="0081406B">
      <w:pPr>
        <w:pStyle w:val="a4"/>
        <w:ind w:firstLine="708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 xml:space="preserve">2. </w:t>
      </w:r>
      <w:r w:rsidR="00F719A8">
        <w:rPr>
          <w:rFonts w:eastAsia="Times New Roman" w:cs="Times New Roman"/>
          <w:bCs/>
        </w:rPr>
        <w:t>Пролонг</w:t>
      </w:r>
      <w:r w:rsidR="00F719A8">
        <w:rPr>
          <w:rFonts w:eastAsia="Times New Roman" w:cs="Times New Roman"/>
          <w:bCs/>
          <w:lang w:val="ru-RU"/>
        </w:rPr>
        <w:t>ировать</w:t>
      </w:r>
      <w:r w:rsidR="00F719A8">
        <w:rPr>
          <w:rFonts w:eastAsia="Times New Roman" w:cs="Times New Roman"/>
          <w:bCs/>
        </w:rPr>
        <w:t xml:space="preserve"> срок</w:t>
      </w:r>
      <w:r w:rsidR="00F719A8" w:rsidRPr="00FB374E">
        <w:rPr>
          <w:rFonts w:eastAsia="Times New Roman" w:cs="Times New Roman"/>
          <w:bCs/>
        </w:rPr>
        <w:t xml:space="preserve"> действия Свидетельства об аккредитации</w:t>
      </w:r>
      <w:r w:rsidR="00F719A8">
        <w:rPr>
          <w:rFonts w:eastAsia="Times New Roman" w:cs="Times New Roman"/>
          <w:bCs/>
          <w:lang w:val="ru-RU"/>
        </w:rPr>
        <w:t xml:space="preserve"> </w:t>
      </w:r>
      <w:r w:rsidRPr="0081406B">
        <w:rPr>
          <w:rFonts w:eastAsia="Times New Roman" w:cs="Times New Roman"/>
          <w:bCs/>
        </w:rPr>
        <w:t>Территориального органа по сертификации НП «Региональная Гильдия Риэлторов «Южный Урал»</w:t>
      </w:r>
      <w:r w:rsidR="00F719A8">
        <w:rPr>
          <w:rFonts w:eastAsia="Times New Roman" w:cs="Times New Roman"/>
          <w:bCs/>
          <w:lang w:val="ru-RU"/>
        </w:rPr>
        <w:t>, сроком на три года.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81406B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Default="0081406B" w:rsidP="0081406B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>4. Исключение из реестра Системы добровольной сертификации Учебного Заведения ФГБОУ ВПО «Алтайский государственный университет», г. Барнаул.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0748B0" w:rsidRPr="00CD4068" w:rsidRDefault="0081406B" w:rsidP="000748B0">
      <w:pPr>
        <w:pStyle w:val="a4"/>
        <w:ind w:firstLine="708"/>
        <w:jc w:val="both"/>
        <w:rPr>
          <w:rStyle w:val="a3"/>
          <w:rFonts w:cs="Times New Roman"/>
          <w:b w:val="0"/>
          <w:color w:val="FF0000"/>
          <w:lang w:val="ru-RU"/>
        </w:rPr>
      </w:pPr>
      <w:r>
        <w:rPr>
          <w:lang w:val="ru-RU"/>
        </w:rPr>
        <w:t>Исключить</w:t>
      </w:r>
      <w:r w:rsidRPr="0081406B">
        <w:rPr>
          <w:lang w:val="ru-RU"/>
        </w:rPr>
        <w:t xml:space="preserve"> из реестра Системы до</w:t>
      </w:r>
      <w:r>
        <w:rPr>
          <w:lang w:val="ru-RU"/>
        </w:rPr>
        <w:t>бровольной сертификации Учебное Заведение</w:t>
      </w:r>
      <w:r w:rsidRPr="0081406B">
        <w:rPr>
          <w:lang w:val="ru-RU"/>
        </w:rPr>
        <w:t xml:space="preserve"> ФГБОУ ВПО «Алтайский государственный университет»</w:t>
      </w:r>
      <w:r>
        <w:rPr>
          <w:rFonts w:eastAsia="Times New Roman" w:cs="Times New Roman"/>
          <w:bCs/>
          <w:lang w:val="ru-RU"/>
        </w:rPr>
        <w:t>, в связи с собственным заявлением.</w:t>
      </w:r>
    </w:p>
    <w:p w:rsidR="004B7FA5" w:rsidRDefault="000748B0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81406B">
        <w:rPr>
          <w:rStyle w:val="a3"/>
          <w:rFonts w:cs="Times New Roman"/>
          <w:b w:val="0"/>
          <w:bCs w:val="0"/>
          <w:lang w:val="ru-RU"/>
        </w:rPr>
        <w:t>10</w:t>
      </w:r>
      <w:r w:rsidR="00A22EE1">
        <w:rPr>
          <w:rStyle w:val="a3"/>
          <w:rFonts w:cs="Times New Roman"/>
          <w:b w:val="0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bookmarkStart w:id="0" w:name="_GoBack"/>
      <w:bookmarkEnd w:id="0"/>
      <w:r w:rsidR="00A22EE1"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8"/>
  </w:num>
  <w:num w:numId="5">
    <w:abstractNumId w:val="16"/>
  </w:num>
  <w:num w:numId="6">
    <w:abstractNumId w:val="22"/>
  </w:num>
  <w:num w:numId="7">
    <w:abstractNumId w:val="7"/>
  </w:num>
  <w:num w:numId="8">
    <w:abstractNumId w:val="1"/>
  </w:num>
  <w:num w:numId="9">
    <w:abstractNumId w:val="15"/>
  </w:num>
  <w:num w:numId="10">
    <w:abstractNumId w:val="9"/>
  </w:num>
  <w:num w:numId="11">
    <w:abstractNumId w:val="10"/>
  </w:num>
  <w:num w:numId="12">
    <w:abstractNumId w:val="2"/>
  </w:num>
  <w:num w:numId="13">
    <w:abstractNumId w:val="19"/>
  </w:num>
  <w:num w:numId="14">
    <w:abstractNumId w:val="14"/>
  </w:num>
  <w:num w:numId="15">
    <w:abstractNumId w:val="4"/>
  </w:num>
  <w:num w:numId="16">
    <w:abstractNumId w:val="23"/>
  </w:num>
  <w:num w:numId="17">
    <w:abstractNumId w:val="18"/>
  </w:num>
  <w:num w:numId="18">
    <w:abstractNumId w:val="24"/>
  </w:num>
  <w:num w:numId="19">
    <w:abstractNumId w:val="11"/>
  </w:num>
  <w:num w:numId="20">
    <w:abstractNumId w:val="3"/>
  </w:num>
  <w:num w:numId="21">
    <w:abstractNumId w:val="17"/>
  </w:num>
  <w:num w:numId="22">
    <w:abstractNumId w:val="12"/>
  </w:num>
  <w:num w:numId="23">
    <w:abstractNumId w:val="1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748B0"/>
    <w:rsid w:val="00083F9F"/>
    <w:rsid w:val="00104B5E"/>
    <w:rsid w:val="00106131"/>
    <w:rsid w:val="001366DD"/>
    <w:rsid w:val="001504AC"/>
    <w:rsid w:val="001D5B4D"/>
    <w:rsid w:val="001E6189"/>
    <w:rsid w:val="00217FD7"/>
    <w:rsid w:val="002771B3"/>
    <w:rsid w:val="00296E17"/>
    <w:rsid w:val="002B6DEA"/>
    <w:rsid w:val="002C46F9"/>
    <w:rsid w:val="002C4F78"/>
    <w:rsid w:val="0035510A"/>
    <w:rsid w:val="004B7FA5"/>
    <w:rsid w:val="005A30B7"/>
    <w:rsid w:val="00660C8D"/>
    <w:rsid w:val="00683487"/>
    <w:rsid w:val="006E66E4"/>
    <w:rsid w:val="00735BF9"/>
    <w:rsid w:val="0081406B"/>
    <w:rsid w:val="008368B0"/>
    <w:rsid w:val="0086508C"/>
    <w:rsid w:val="008B75F3"/>
    <w:rsid w:val="008F475D"/>
    <w:rsid w:val="009015D5"/>
    <w:rsid w:val="0099359F"/>
    <w:rsid w:val="009A3A77"/>
    <w:rsid w:val="009A75A2"/>
    <w:rsid w:val="009F43E7"/>
    <w:rsid w:val="00A22EE1"/>
    <w:rsid w:val="00AE5C1D"/>
    <w:rsid w:val="00B163BC"/>
    <w:rsid w:val="00B47EB9"/>
    <w:rsid w:val="00BB6441"/>
    <w:rsid w:val="00BF2E92"/>
    <w:rsid w:val="00CA3BDB"/>
    <w:rsid w:val="00CD4068"/>
    <w:rsid w:val="00CD64DA"/>
    <w:rsid w:val="00D45F4F"/>
    <w:rsid w:val="00DA4BE7"/>
    <w:rsid w:val="00EC3E19"/>
    <w:rsid w:val="00EE1239"/>
    <w:rsid w:val="00EE59E3"/>
    <w:rsid w:val="00F5770D"/>
    <w:rsid w:val="00F719A8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2016-12-15T08:42:00Z</cp:lastPrinted>
  <dcterms:created xsi:type="dcterms:W3CDTF">2016-12-29T07:53:00Z</dcterms:created>
  <dcterms:modified xsi:type="dcterms:W3CDTF">2016-12-29T07:53:00Z</dcterms:modified>
</cp:coreProperties>
</file>